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CF" w:rsidRPr="0015371F" w:rsidRDefault="000775CF" w:rsidP="000775CF">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jc w:val="center"/>
        <w:rPr>
          <w:rFonts w:ascii="Castellar" w:hAnsi="Castellar"/>
          <w:b/>
          <w:bCs/>
        </w:rPr>
      </w:pPr>
      <w:r w:rsidRPr="0015371F">
        <w:rPr>
          <w:rFonts w:ascii="Castellar" w:hAnsi="Castellar"/>
          <w:b/>
          <w:bCs/>
        </w:rPr>
        <w:t>INFORMATIONS DE LA PAROISSE</w:t>
      </w:r>
    </w:p>
    <w:p w:rsidR="000775CF" w:rsidRPr="00A45D44" w:rsidRDefault="000775CF" w:rsidP="000775CF">
      <w:pPr>
        <w:shd w:val="clear" w:color="auto" w:fill="FFFFFF"/>
        <w:spacing w:after="0" w:line="240" w:lineRule="auto"/>
        <w:rPr>
          <w:rFonts w:ascii="Times New Roman" w:hAnsi="Times New Roman"/>
          <w:b/>
          <w:sz w:val="6"/>
        </w:rPr>
      </w:pPr>
    </w:p>
    <w:p w:rsidR="000775CF" w:rsidRPr="008004C5" w:rsidRDefault="000775CF" w:rsidP="000775C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Times New Roman" w:eastAsia="Times New Roman" w:hAnsi="Times New Roman"/>
          <w:color w:val="201F1E"/>
          <w:sz w:val="24"/>
          <w:szCs w:val="24"/>
          <w:lang w:eastAsia="fr-FR"/>
        </w:rPr>
      </w:pPr>
      <w:r w:rsidRPr="00110DC2">
        <w:rPr>
          <w:rFonts w:ascii="Times New Roman" w:hAnsi="Times New Roman"/>
          <w:b/>
          <w:sz w:val="24"/>
          <w:szCs w:val="24"/>
        </w:rPr>
        <w:t>DEFUNTS :</w:t>
      </w:r>
      <w:r w:rsidR="008004C5">
        <w:rPr>
          <w:rFonts w:ascii="Times New Roman" w:hAnsi="Times New Roman"/>
          <w:b/>
          <w:sz w:val="24"/>
          <w:szCs w:val="24"/>
        </w:rPr>
        <w:t xml:space="preserve"> </w:t>
      </w:r>
      <w:r w:rsidR="008004C5">
        <w:rPr>
          <w:rFonts w:ascii="Times New Roman" w:hAnsi="Times New Roman"/>
          <w:sz w:val="24"/>
          <w:szCs w:val="24"/>
        </w:rPr>
        <w:t>Yvette COUDRON, Louise-Anne FILY, Maria SIMEONI.</w:t>
      </w:r>
    </w:p>
    <w:p w:rsidR="000775CF" w:rsidRDefault="000775CF" w:rsidP="000775CF">
      <w:pPr>
        <w:shd w:val="clear" w:color="auto" w:fill="FFFFFF"/>
        <w:spacing w:after="0" w:line="240" w:lineRule="auto"/>
        <w:textAlignment w:val="baseline"/>
        <w:rPr>
          <w:rFonts w:ascii="Segoe UI" w:eastAsia="Times New Roman" w:hAnsi="Segoe UI" w:cs="Segoe UI"/>
          <w:color w:val="201F1E"/>
          <w:sz w:val="6"/>
          <w:szCs w:val="23"/>
          <w:lang w:eastAsia="fr-FR"/>
        </w:rPr>
      </w:pP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sz w:val="24"/>
          <w:szCs w:val="26"/>
          <w:lang w:eastAsia="fr-FR"/>
        </w:rPr>
      </w:pPr>
      <w:r w:rsidRPr="00B875FD">
        <w:rPr>
          <w:rFonts w:ascii="Times New Roman" w:eastAsia="Times New Roman" w:hAnsi="Times New Roman"/>
          <w:sz w:val="24"/>
          <w:szCs w:val="26"/>
          <w:lang w:eastAsia="fr-FR"/>
        </w:rPr>
        <w:t>Les inscriptions au catéchisme sur notre paroisse auront lieu les :</w:t>
      </w: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sz w:val="24"/>
          <w:szCs w:val="26"/>
          <w:lang w:eastAsia="fr-FR"/>
        </w:rPr>
      </w:pPr>
      <w:r w:rsidRPr="00B875FD">
        <w:rPr>
          <w:rFonts w:ascii="Times New Roman" w:eastAsia="Times New Roman" w:hAnsi="Times New Roman"/>
          <w:sz w:val="24"/>
          <w:szCs w:val="26"/>
          <w:lang w:eastAsia="fr-FR"/>
        </w:rPr>
        <w:tab/>
        <w:t>Mercredi 2 septembre de 17h à 19h</w:t>
      </w: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sz w:val="24"/>
          <w:szCs w:val="26"/>
          <w:lang w:eastAsia="fr-FR"/>
        </w:rPr>
      </w:pPr>
      <w:r w:rsidRPr="00B875FD">
        <w:rPr>
          <w:rFonts w:ascii="Times New Roman" w:eastAsia="Times New Roman" w:hAnsi="Times New Roman"/>
          <w:sz w:val="24"/>
          <w:szCs w:val="26"/>
          <w:lang w:eastAsia="fr-FR"/>
        </w:rPr>
        <w:tab/>
        <w:t>Samedi 5 septembre de 10h à 12h</w:t>
      </w: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sz w:val="24"/>
          <w:szCs w:val="26"/>
          <w:lang w:eastAsia="fr-FR"/>
        </w:rPr>
      </w:pPr>
      <w:r w:rsidRPr="00B875FD">
        <w:rPr>
          <w:rFonts w:ascii="Times New Roman" w:eastAsia="Times New Roman" w:hAnsi="Times New Roman"/>
          <w:sz w:val="24"/>
          <w:szCs w:val="26"/>
          <w:lang w:eastAsia="fr-FR"/>
        </w:rPr>
        <w:tab/>
        <w:t>Mardi 8 septembre de 17h à 19h</w:t>
      </w: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sz w:val="24"/>
          <w:szCs w:val="26"/>
          <w:lang w:eastAsia="fr-FR"/>
        </w:rPr>
      </w:pPr>
      <w:r w:rsidRPr="00B875FD">
        <w:rPr>
          <w:rFonts w:ascii="Times New Roman" w:eastAsia="Times New Roman" w:hAnsi="Times New Roman"/>
          <w:sz w:val="24"/>
          <w:szCs w:val="26"/>
          <w:lang w:eastAsia="fr-FR"/>
        </w:rPr>
        <w:tab/>
        <w:t>Mercredi 9 septembre de 9h30 à 11h30</w:t>
      </w: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b/>
          <w:sz w:val="24"/>
          <w:szCs w:val="26"/>
          <w:lang w:eastAsia="fr-FR"/>
        </w:rPr>
      </w:pPr>
      <w:r w:rsidRPr="00B875FD">
        <w:rPr>
          <w:rFonts w:ascii="Times New Roman" w:eastAsia="Times New Roman" w:hAnsi="Times New Roman"/>
          <w:b/>
          <w:sz w:val="24"/>
          <w:szCs w:val="26"/>
          <w:lang w:eastAsia="fr-FR"/>
        </w:rPr>
        <w:t>Le certificat de baptême est obligatoire pour les enfants baptisés.</w:t>
      </w:r>
    </w:p>
    <w:p w:rsidR="000775CF" w:rsidRPr="00B875FD" w:rsidRDefault="000775CF" w:rsidP="000775CF">
      <w:pPr>
        <w:pBdr>
          <w:top w:val="thickThinSmallGap" w:sz="24" w:space="1" w:color="auto"/>
          <w:left w:val="thickThinSmallGap" w:sz="24" w:space="0" w:color="auto"/>
          <w:bottom w:val="thinThickSmallGap" w:sz="24" w:space="1" w:color="auto"/>
          <w:right w:val="thinThickSmallGap" w:sz="24" w:space="4" w:color="auto"/>
        </w:pBdr>
        <w:spacing w:after="0" w:line="240" w:lineRule="auto"/>
        <w:rPr>
          <w:rFonts w:ascii="Times New Roman" w:eastAsia="Times New Roman" w:hAnsi="Times New Roman"/>
          <w:b/>
          <w:sz w:val="24"/>
          <w:szCs w:val="26"/>
          <w:lang w:eastAsia="fr-FR"/>
        </w:rPr>
      </w:pPr>
      <w:r w:rsidRPr="00B875FD">
        <w:rPr>
          <w:rFonts w:ascii="Times New Roman" w:eastAsia="Times New Roman" w:hAnsi="Times New Roman"/>
          <w:b/>
          <w:sz w:val="24"/>
          <w:szCs w:val="26"/>
          <w:lang w:eastAsia="fr-FR"/>
        </w:rPr>
        <w:t>Tous les enfants doivent s’inscrire ou se réinscrire.</w:t>
      </w:r>
    </w:p>
    <w:p w:rsidR="000775CF" w:rsidRDefault="000775CF" w:rsidP="000775CF">
      <w:pPr>
        <w:spacing w:after="0" w:line="240" w:lineRule="auto"/>
        <w:rPr>
          <w:rFonts w:ascii="Times New Roman" w:eastAsia="Times New Roman" w:hAnsi="Times New Roman"/>
          <w:sz w:val="12"/>
          <w:szCs w:val="20"/>
          <w:lang w:eastAsia="fr-FR"/>
        </w:rPr>
      </w:pPr>
    </w:p>
    <w:p w:rsidR="000775CF" w:rsidRPr="008004C5" w:rsidRDefault="000775CF" w:rsidP="000775CF">
      <w:pPr>
        <w:pBdr>
          <w:top w:val="dotDotDash" w:sz="8" w:space="1" w:color="auto"/>
          <w:left w:val="dotDotDash" w:sz="8" w:space="4" w:color="auto"/>
          <w:bottom w:val="dotDotDash" w:sz="8" w:space="1" w:color="auto"/>
          <w:right w:val="dotDotDash" w:sz="8" w:space="4" w:color="auto"/>
        </w:pBdr>
        <w:spacing w:after="0" w:line="240" w:lineRule="auto"/>
        <w:contextualSpacing/>
        <w:jc w:val="center"/>
        <w:rPr>
          <w:rFonts w:ascii="Times New Roman" w:hAnsi="Times New Roman"/>
          <w:sz w:val="28"/>
          <w:lang w:eastAsia="fr-FR"/>
        </w:rPr>
      </w:pPr>
      <w:r w:rsidRPr="008004C5">
        <w:rPr>
          <w:rFonts w:ascii="Times New Roman" w:hAnsi="Times New Roman"/>
          <w:b/>
          <w:sz w:val="28"/>
          <w:lang w:eastAsia="fr-FR"/>
        </w:rPr>
        <w:t>Le pèlerinage du 15 août</w:t>
      </w:r>
      <w:r w:rsidRPr="008004C5">
        <w:rPr>
          <w:rFonts w:ascii="Times New Roman" w:hAnsi="Times New Roman"/>
          <w:sz w:val="28"/>
          <w:lang w:eastAsia="fr-FR"/>
        </w:rPr>
        <w:t xml:space="preserve"> à Notre Dame des Flots </w:t>
      </w:r>
      <w:r w:rsidR="008004C5" w:rsidRPr="008004C5">
        <w:rPr>
          <w:rFonts w:ascii="Times New Roman" w:hAnsi="Times New Roman"/>
          <w:sz w:val="28"/>
          <w:lang w:eastAsia="fr-FR"/>
        </w:rPr>
        <w:t>à 15h30</w:t>
      </w:r>
    </w:p>
    <w:p w:rsidR="008004C5" w:rsidRPr="00B875FD" w:rsidRDefault="008004C5" w:rsidP="000775CF">
      <w:pPr>
        <w:pBdr>
          <w:top w:val="dotDotDash" w:sz="8" w:space="1" w:color="auto"/>
          <w:left w:val="dotDotDash" w:sz="8" w:space="4" w:color="auto"/>
          <w:bottom w:val="dotDotDash" w:sz="8" w:space="1" w:color="auto"/>
          <w:right w:val="dotDotDash" w:sz="8" w:space="4" w:color="auto"/>
        </w:pBdr>
        <w:spacing w:after="0" w:line="240" w:lineRule="auto"/>
        <w:contextualSpacing/>
        <w:jc w:val="center"/>
        <w:rPr>
          <w:rFonts w:ascii="Times New Roman" w:hAnsi="Times New Roman"/>
          <w:sz w:val="8"/>
          <w:lang w:eastAsia="fr-FR"/>
        </w:rPr>
      </w:pPr>
    </w:p>
    <w:p w:rsidR="00490A85" w:rsidRPr="006E6AF3" w:rsidRDefault="00490A85" w:rsidP="00490A85">
      <w:pPr>
        <w:spacing w:after="0" w:line="240" w:lineRule="auto"/>
        <w:rPr>
          <w:rFonts w:ascii="Times New Roman" w:hAnsi="Times New Roman"/>
          <w:sz w:val="10"/>
        </w:rPr>
      </w:pPr>
    </w:p>
    <w:p w:rsidR="000775CF" w:rsidRPr="0015371F" w:rsidRDefault="000775CF" w:rsidP="000775CF">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jc w:val="center"/>
        <w:rPr>
          <w:rFonts w:ascii="Castellar" w:hAnsi="Castellar"/>
          <w:b/>
          <w:bCs/>
        </w:rPr>
      </w:pPr>
      <w:r w:rsidRPr="0015371F">
        <w:rPr>
          <w:rFonts w:ascii="Castellar" w:hAnsi="Castellar"/>
          <w:b/>
          <w:bCs/>
        </w:rPr>
        <w:t>INFORMATIONS diocésaines</w:t>
      </w:r>
    </w:p>
    <w:p w:rsidR="000775CF" w:rsidRPr="006E6AF3" w:rsidRDefault="000775CF" w:rsidP="000775CF">
      <w:pPr>
        <w:spacing w:after="0" w:line="240" w:lineRule="auto"/>
        <w:rPr>
          <w:rFonts w:ascii="Times New Roman" w:eastAsia="Times New Roman" w:hAnsi="Times New Roman"/>
          <w:sz w:val="10"/>
          <w:szCs w:val="20"/>
          <w:lang w:eastAsia="fr-FR"/>
        </w:rPr>
      </w:pPr>
    </w:p>
    <w:p w:rsidR="000775CF" w:rsidRPr="005D0681" w:rsidRDefault="000775CF" w:rsidP="000775C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sz w:val="24"/>
          <w:szCs w:val="28"/>
          <w:lang w:eastAsia="fr-FR"/>
        </w:rPr>
      </w:pPr>
      <w:r w:rsidRPr="005D0681">
        <w:rPr>
          <w:rFonts w:ascii="Times New Roman" w:eastAsia="Times New Roman" w:hAnsi="Times New Roman"/>
          <w:sz w:val="24"/>
          <w:szCs w:val="28"/>
          <w:lang w:eastAsia="fr-FR"/>
        </w:rPr>
        <w:t>Suite à une décision de la C.E.F</w:t>
      </w:r>
    </w:p>
    <w:p w:rsidR="000775CF" w:rsidRPr="005D0681" w:rsidRDefault="000775CF" w:rsidP="000775C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sz w:val="24"/>
          <w:szCs w:val="28"/>
          <w:lang w:eastAsia="fr-FR"/>
        </w:rPr>
      </w:pPr>
      <w:r w:rsidRPr="005D0681">
        <w:rPr>
          <w:rFonts w:ascii="Times New Roman" w:eastAsia="Times New Roman" w:hAnsi="Times New Roman"/>
          <w:sz w:val="24"/>
          <w:szCs w:val="28"/>
          <w:lang w:eastAsia="fr-FR"/>
        </w:rPr>
        <w:t xml:space="preserve"> (Conférence des Evêques de France),</w:t>
      </w:r>
    </w:p>
    <w:p w:rsidR="000775CF" w:rsidRPr="005D0681" w:rsidRDefault="000775CF" w:rsidP="000775CF">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sz w:val="24"/>
          <w:szCs w:val="28"/>
          <w:lang w:eastAsia="fr-FR"/>
        </w:rPr>
      </w:pPr>
      <w:r w:rsidRPr="005D0681">
        <w:rPr>
          <w:rFonts w:ascii="Times New Roman" w:eastAsia="Times New Roman" w:hAnsi="Times New Roman"/>
          <w:sz w:val="24"/>
          <w:szCs w:val="28"/>
          <w:lang w:eastAsia="fr-FR"/>
        </w:rPr>
        <w:t xml:space="preserve"> </w:t>
      </w:r>
      <w:proofErr w:type="gramStart"/>
      <w:r w:rsidRPr="005D0681">
        <w:rPr>
          <w:rFonts w:ascii="Times New Roman" w:eastAsia="Times New Roman" w:hAnsi="Times New Roman"/>
          <w:sz w:val="24"/>
          <w:szCs w:val="28"/>
          <w:lang w:eastAsia="fr-FR"/>
        </w:rPr>
        <w:t>l’offrande</w:t>
      </w:r>
      <w:proofErr w:type="gramEnd"/>
      <w:r w:rsidRPr="005D0681">
        <w:rPr>
          <w:rFonts w:ascii="Times New Roman" w:eastAsia="Times New Roman" w:hAnsi="Times New Roman"/>
          <w:sz w:val="24"/>
          <w:szCs w:val="28"/>
          <w:lang w:eastAsia="fr-FR"/>
        </w:rPr>
        <w:t xml:space="preserve"> de messe est désormais à 18€</w:t>
      </w:r>
    </w:p>
    <w:p w:rsidR="000775CF" w:rsidRPr="00A45D44" w:rsidRDefault="000775CF" w:rsidP="000775CF">
      <w:pPr>
        <w:spacing w:after="0" w:line="240" w:lineRule="auto"/>
        <w:rPr>
          <w:rFonts w:ascii="Times New Roman" w:hAnsi="Times New Roman"/>
          <w:sz w:val="8"/>
        </w:rPr>
      </w:pPr>
    </w:p>
    <w:p w:rsidR="00A45D44" w:rsidRDefault="00A45D44" w:rsidP="00A45D44">
      <w:pPr>
        <w:spacing w:after="0" w:line="240" w:lineRule="auto"/>
        <w:jc w:val="center"/>
      </w:pP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104140</wp:posOffset>
                </wp:positionV>
                <wp:extent cx="4876800" cy="34385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876800" cy="3438525"/>
                        </a:xfrm>
                        <a:prstGeom prst="rect">
                          <a:avLst/>
                        </a:prstGeom>
                        <a:solidFill>
                          <a:schemeClr val="lt1"/>
                        </a:solidFill>
                        <a:ln w="6350">
                          <a:solidFill>
                            <a:prstClr val="black"/>
                          </a:solidFill>
                        </a:ln>
                      </wps:spPr>
                      <wps:txbx>
                        <w:txbxContent>
                          <w:p w:rsidR="00A45D44" w:rsidRPr="001C6E06" w:rsidRDefault="00A45D44" w:rsidP="00A45D44">
                            <w:pPr>
                              <w:pStyle w:val="lead"/>
                              <w:shd w:val="clear" w:color="auto" w:fill="FFFFFF"/>
                              <w:spacing w:before="0" w:beforeAutospacing="0" w:after="0" w:afterAutospacing="0"/>
                              <w:jc w:val="both"/>
                              <w:rPr>
                                <w:color w:val="444444"/>
                                <w:sz w:val="20"/>
                                <w:szCs w:val="20"/>
                              </w:rPr>
                            </w:pPr>
                            <w:r>
                              <w:rPr>
                                <w:color w:val="444444"/>
                                <w:sz w:val="20"/>
                                <w:szCs w:val="20"/>
                              </w:rPr>
                              <w:t>« </w:t>
                            </w:r>
                            <w:r w:rsidRPr="001C6E06">
                              <w:rPr>
                                <w:color w:val="444444"/>
                                <w:sz w:val="20"/>
                                <w:szCs w:val="20"/>
                              </w:rPr>
                              <w:t>Chers amis,</w:t>
                            </w:r>
                          </w:p>
                          <w:p w:rsidR="00A45D44" w:rsidRPr="001C6E06" w:rsidRDefault="00A45D44" w:rsidP="00A45D44">
                            <w:pPr>
                              <w:pStyle w:val="NormalWeb"/>
                              <w:shd w:val="clear" w:color="auto" w:fill="FFFFFF"/>
                              <w:spacing w:before="0" w:beforeAutospacing="0" w:after="0" w:afterAutospacing="0"/>
                              <w:jc w:val="both"/>
                              <w:rPr>
                                <w:color w:val="444444"/>
                                <w:sz w:val="20"/>
                                <w:szCs w:val="20"/>
                              </w:rPr>
                            </w:pPr>
                            <w:r w:rsidRPr="001C6E06">
                              <w:rPr>
                                <w:color w:val="444444"/>
                                <w:sz w:val="20"/>
                                <w:szCs w:val="20"/>
                              </w:rPr>
                              <w:t>Je suis heureux de m’adresser à vous qui avez l’habitude de participer chaque année au pèlerinage à Lourdes, comme hospitaliers, personnes accompagnées, pèlerins des paroisses, sans oublier les jeunes pèlerins qui êtes chaque année de plus en plus nombreux.</w:t>
                            </w:r>
                          </w:p>
                          <w:p w:rsidR="00A45D44" w:rsidRDefault="00A45D44" w:rsidP="00A45D44">
                            <w:pPr>
                              <w:pStyle w:val="NormalWeb"/>
                              <w:shd w:val="clear" w:color="auto" w:fill="FFFFFF"/>
                              <w:spacing w:before="0" w:beforeAutospacing="0" w:after="0" w:afterAutospacing="0"/>
                              <w:jc w:val="both"/>
                              <w:rPr>
                                <w:color w:val="444444"/>
                                <w:sz w:val="20"/>
                                <w:szCs w:val="20"/>
                              </w:rPr>
                            </w:pPr>
                            <w:r w:rsidRPr="001C6E06">
                              <w:rPr>
                                <w:color w:val="444444"/>
                                <w:sz w:val="20"/>
                                <w:szCs w:val="20"/>
                              </w:rPr>
                              <w:t>Cette année, à cause de la pandémie de la Covid-19, les foules n’afflueront pas au sanctuaire de Lourdes, ordinairement fréquenté chaque année par quelque 570 000 pèlerins. L’annonce de la suppression du Pèlerinage Diocésain 2020 dans les conditions habituelles était une décision inévitable compte tenu de la situation sanitaire. Pour beaucoup, la déception est grande. L’Hospitalité du Havre, pour autant, s’est mobilisée pour vous permettre d’être cette année encore, des pèlerins. Nous sommes appelés à nous mobiliser pour vivre un temps fort de prière qui sera absolument unique pour un pèlerinage diocésain.</w:t>
                            </w:r>
                          </w:p>
                          <w:p w:rsidR="00A45D44" w:rsidRDefault="00A45D44" w:rsidP="00A45D44">
                            <w:pPr>
                              <w:spacing w:after="0"/>
                              <w:rPr>
                                <w:rFonts w:ascii="Times New Roman" w:hAnsi="Times New Roman"/>
                                <w:b/>
                                <w:color w:val="444444"/>
                                <w:sz w:val="20"/>
                                <w:szCs w:val="20"/>
                                <w:shd w:val="clear" w:color="auto" w:fill="FFFFFF"/>
                              </w:rPr>
                            </w:pPr>
                            <w:r w:rsidRPr="001C6E06">
                              <w:rPr>
                                <w:rFonts w:ascii="Times New Roman" w:hAnsi="Times New Roman"/>
                                <w:color w:val="444444"/>
                                <w:sz w:val="20"/>
                                <w:szCs w:val="20"/>
                                <w:shd w:val="clear" w:color="auto" w:fill="FFFFFF"/>
                              </w:rPr>
                              <w:t>Nous ne sommes pas invités à un pèlerinage virtuel. C’est un pèlerinage tout ce qu’il y a de réel ! »</w:t>
                            </w:r>
                            <w:r>
                              <w:rPr>
                                <w:rFonts w:ascii="Times New Roman" w:hAnsi="Times New Roman"/>
                                <w:color w:val="444444"/>
                                <w:sz w:val="20"/>
                                <w:szCs w:val="20"/>
                                <w:shd w:val="clear" w:color="auto" w:fill="FFFFFF"/>
                              </w:rPr>
                              <w:t xml:space="preserve"> </w:t>
                            </w:r>
                            <w:r>
                              <w:rPr>
                                <w:rFonts w:ascii="Times New Roman" w:hAnsi="Times New Roman"/>
                                <w:b/>
                                <w:color w:val="444444"/>
                                <w:sz w:val="20"/>
                                <w:szCs w:val="20"/>
                                <w:shd w:val="clear" w:color="auto" w:fill="FFFFFF"/>
                              </w:rPr>
                              <w:t xml:space="preserve">Mgr Jean-Luc </w:t>
                            </w:r>
                            <w:proofErr w:type="spellStart"/>
                            <w:r>
                              <w:rPr>
                                <w:rFonts w:ascii="Times New Roman" w:hAnsi="Times New Roman"/>
                                <w:b/>
                                <w:color w:val="444444"/>
                                <w:sz w:val="20"/>
                                <w:szCs w:val="20"/>
                                <w:shd w:val="clear" w:color="auto" w:fill="FFFFFF"/>
                              </w:rPr>
                              <w:t>Brunin</w:t>
                            </w:r>
                            <w:proofErr w:type="spellEnd"/>
                          </w:p>
                          <w:p w:rsidR="00A45D44" w:rsidRPr="006E6AF3" w:rsidRDefault="00A45D44" w:rsidP="00A45D44">
                            <w:pPr>
                              <w:spacing w:after="0"/>
                              <w:rPr>
                                <w:rFonts w:ascii="Times New Roman" w:hAnsi="Times New Roman"/>
                                <w:b/>
                              </w:rPr>
                            </w:pPr>
                            <w:r>
                              <w:rPr>
                                <w:rFonts w:ascii="Times New Roman" w:hAnsi="Times New Roman"/>
                                <w:b/>
                                <w:color w:val="444444"/>
                                <w:sz w:val="20"/>
                                <w:szCs w:val="20"/>
                                <w:shd w:val="clear" w:color="auto" w:fill="FFFFFF"/>
                              </w:rPr>
                              <w:t xml:space="preserve"> (</w:t>
                            </w:r>
                            <w:hyperlink r:id="rId5" w:history="1">
                              <w:r>
                                <w:rPr>
                                  <w:rStyle w:val="Lienhypertexte"/>
                                </w:rPr>
                                <w:t>https://www.lehavre.catholique.fr/message-pour-pelerinage-lourdes-2020/</w:t>
                              </w:r>
                            </w:hyperlink>
                            <w:r>
                              <w:t>)</w:t>
                            </w:r>
                          </w:p>
                          <w:p w:rsidR="00A45D44" w:rsidRPr="00A45D44" w:rsidRDefault="00A45D44" w:rsidP="00A45D44">
                            <w:pPr>
                              <w:pStyle w:val="NormalWeb"/>
                              <w:shd w:val="clear" w:color="auto" w:fill="FFFFFF"/>
                              <w:spacing w:before="0" w:beforeAutospacing="0" w:after="0" w:afterAutospacing="0"/>
                              <w:jc w:val="both"/>
                              <w:rPr>
                                <w:color w:val="444444"/>
                                <w:sz w:val="2"/>
                                <w:szCs w:val="20"/>
                              </w:rPr>
                            </w:pPr>
                          </w:p>
                          <w:p w:rsidR="00A45D44" w:rsidRDefault="00A45D44" w:rsidP="00A45D44">
                            <w:pPr>
                              <w:spacing w:after="0" w:line="240" w:lineRule="auto"/>
                              <w:jc w:val="center"/>
                              <w:rPr>
                                <w:rFonts w:ascii="Times New Roman" w:hAnsi="Times New Roman"/>
                                <w:b/>
                                <w:sz w:val="24"/>
                              </w:rPr>
                            </w:pPr>
                          </w:p>
                          <w:p w:rsidR="00A45D44" w:rsidRPr="00B875FD" w:rsidRDefault="00A45D44" w:rsidP="00A45D44">
                            <w:pPr>
                              <w:spacing w:after="0" w:line="240" w:lineRule="auto"/>
                              <w:jc w:val="center"/>
                              <w:rPr>
                                <w:rFonts w:ascii="Times New Roman" w:hAnsi="Times New Roman"/>
                                <w:sz w:val="24"/>
                              </w:rPr>
                            </w:pPr>
                            <w:r w:rsidRPr="00B875FD">
                              <w:rPr>
                                <w:rFonts w:ascii="Times New Roman" w:hAnsi="Times New Roman"/>
                                <w:b/>
                                <w:sz w:val="24"/>
                              </w:rPr>
                              <w:t xml:space="preserve">LOURDES </w:t>
                            </w:r>
                            <w:r w:rsidRPr="00B875FD">
                              <w:rPr>
                                <w:rFonts w:ascii="Times New Roman" w:hAnsi="Times New Roman"/>
                                <w:sz w:val="24"/>
                              </w:rPr>
                              <w:t>EST AU CENTRE MARIAL</w:t>
                            </w:r>
                          </w:p>
                          <w:p w:rsidR="00A45D44" w:rsidRPr="00B875FD" w:rsidRDefault="00A45D44" w:rsidP="00A45D44">
                            <w:pPr>
                              <w:spacing w:after="0" w:line="240" w:lineRule="auto"/>
                              <w:jc w:val="center"/>
                              <w:rPr>
                                <w:rFonts w:ascii="Times New Roman" w:hAnsi="Times New Roman"/>
                                <w:sz w:val="24"/>
                              </w:rPr>
                            </w:pPr>
                            <w:r w:rsidRPr="00B875FD">
                              <w:rPr>
                                <w:rFonts w:ascii="Times New Roman" w:hAnsi="Times New Roman"/>
                                <w:sz w:val="24"/>
                              </w:rPr>
                              <w:t>Une semaine de pèlerinage local au Centre marial du 26 au 30 août 2020</w:t>
                            </w:r>
                          </w:p>
                          <w:p w:rsidR="00A45D44" w:rsidRPr="00B875FD" w:rsidRDefault="00A45D44" w:rsidP="00A45D44">
                            <w:pPr>
                              <w:spacing w:after="0" w:line="240" w:lineRule="auto"/>
                              <w:jc w:val="center"/>
                              <w:rPr>
                                <w:rFonts w:ascii="Times New Roman" w:hAnsi="Times New Roman"/>
                                <w:sz w:val="24"/>
                              </w:rPr>
                            </w:pPr>
                            <w:r w:rsidRPr="00B875FD">
                              <w:rPr>
                                <w:rFonts w:ascii="Times New Roman" w:hAnsi="Times New Roman"/>
                                <w:sz w:val="24"/>
                              </w:rPr>
                              <w:t>Pour plus d’informations voir sur le site du diocèse du Havre :</w:t>
                            </w:r>
                          </w:p>
                          <w:p w:rsidR="00A45D44" w:rsidRPr="001C6E06" w:rsidRDefault="00A45D44" w:rsidP="00A45D44">
                            <w:pPr>
                              <w:jc w:val="center"/>
                              <w:rPr>
                                <w:rFonts w:ascii="Times New Roman" w:hAnsi="Times New Roman"/>
                              </w:rPr>
                            </w:pPr>
                            <w:hyperlink r:id="rId6" w:history="1">
                              <w:r w:rsidRPr="00B875FD">
                                <w:rPr>
                                  <w:rStyle w:val="Lienhypertexte"/>
                                  <w:rFonts w:ascii="Times New Roman" w:hAnsi="Times New Roman"/>
                                  <w:sz w:val="24"/>
                                </w:rPr>
                                <w:t>https://www.lehavre.catholique.fr/lourdes-est-au-centre-marial/</w:t>
                              </w:r>
                            </w:hyperlink>
                          </w:p>
                          <w:p w:rsidR="00A45D44" w:rsidRDefault="00A45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6pt;margin-top:8.2pt;width:384pt;height:27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" fillcolor="white [3201]" strokeweight=".5pt">
                <v:textbox>
                  <w:txbxContent>
                    <w:p w:rsidR="00A45D44" w:rsidRPr="001C6E06" w:rsidRDefault="00A45D44" w:rsidP="00A45D44">
                      <w:pPr>
                        <w:pStyle w:val="lead"/>
                        <w:shd w:val="clear" w:color="auto" w:fill="FFFFFF"/>
                        <w:spacing w:before="0" w:beforeAutospacing="0" w:after="0" w:afterAutospacing="0"/>
                        <w:jc w:val="both"/>
                        <w:rPr>
                          <w:color w:val="444444"/>
                          <w:sz w:val="20"/>
                          <w:szCs w:val="20"/>
                        </w:rPr>
                      </w:pPr>
                      <w:r>
                        <w:rPr>
                          <w:color w:val="444444"/>
                          <w:sz w:val="20"/>
                          <w:szCs w:val="20"/>
                        </w:rPr>
                        <w:t>« </w:t>
                      </w:r>
                      <w:r w:rsidRPr="001C6E06">
                        <w:rPr>
                          <w:color w:val="444444"/>
                          <w:sz w:val="20"/>
                          <w:szCs w:val="20"/>
                        </w:rPr>
                        <w:t>Chers amis,</w:t>
                      </w:r>
                    </w:p>
                    <w:p w:rsidR="00A45D44" w:rsidRPr="001C6E06" w:rsidRDefault="00A45D44" w:rsidP="00A45D44">
                      <w:pPr>
                        <w:pStyle w:val="NormalWeb"/>
                        <w:shd w:val="clear" w:color="auto" w:fill="FFFFFF"/>
                        <w:spacing w:before="0" w:beforeAutospacing="0" w:after="0" w:afterAutospacing="0"/>
                        <w:jc w:val="both"/>
                        <w:rPr>
                          <w:color w:val="444444"/>
                          <w:sz w:val="20"/>
                          <w:szCs w:val="20"/>
                        </w:rPr>
                      </w:pPr>
                      <w:r w:rsidRPr="001C6E06">
                        <w:rPr>
                          <w:color w:val="444444"/>
                          <w:sz w:val="20"/>
                          <w:szCs w:val="20"/>
                        </w:rPr>
                        <w:t>Je suis heureux de m’adresser à vous qui avez l’habitude de participer chaque année au pèlerinage à Lourdes, comme hospitaliers, personnes accompagnées, pèlerins des paroisses, sans oublier les jeunes pèlerins qui êtes chaque année de plus en plus nombreux.</w:t>
                      </w:r>
                    </w:p>
                    <w:p w:rsidR="00A45D44" w:rsidRDefault="00A45D44" w:rsidP="00A45D44">
                      <w:pPr>
                        <w:pStyle w:val="NormalWeb"/>
                        <w:shd w:val="clear" w:color="auto" w:fill="FFFFFF"/>
                        <w:spacing w:before="0" w:beforeAutospacing="0" w:after="0" w:afterAutospacing="0"/>
                        <w:jc w:val="both"/>
                        <w:rPr>
                          <w:color w:val="444444"/>
                          <w:sz w:val="20"/>
                          <w:szCs w:val="20"/>
                        </w:rPr>
                      </w:pPr>
                      <w:r w:rsidRPr="001C6E06">
                        <w:rPr>
                          <w:color w:val="444444"/>
                          <w:sz w:val="20"/>
                          <w:szCs w:val="20"/>
                        </w:rPr>
                        <w:t>Cette année, à cause de la pandémie de la Covid-19, les foules n’afflueront pas au sanctuaire de Lourdes, ordinairement fréquenté chaque année par quelque 570 000 pèlerins. L’annonce de la suppression du Pèlerinage Diocésain 2020 dans les conditions habituelles était une décision inévitable compte tenu de la situation sanitaire. Pour beaucoup, la déception est grande. L’Hospitalité du Havre, pour autant, s’est mobilisée pour vous permettre d’être cette année encore, des pèlerins. Nous sommes appelés à nous mobiliser pour vivre un temps fort de prière qui sera absolument unique pour un pèlerinage diocésain.</w:t>
                      </w:r>
                    </w:p>
                    <w:p w:rsidR="00A45D44" w:rsidRDefault="00A45D44" w:rsidP="00A45D44">
                      <w:pPr>
                        <w:spacing w:after="0"/>
                        <w:rPr>
                          <w:rFonts w:ascii="Times New Roman" w:hAnsi="Times New Roman"/>
                          <w:b/>
                          <w:color w:val="444444"/>
                          <w:sz w:val="20"/>
                          <w:szCs w:val="20"/>
                          <w:shd w:val="clear" w:color="auto" w:fill="FFFFFF"/>
                        </w:rPr>
                      </w:pPr>
                      <w:r w:rsidRPr="001C6E06">
                        <w:rPr>
                          <w:rFonts w:ascii="Times New Roman" w:hAnsi="Times New Roman"/>
                          <w:color w:val="444444"/>
                          <w:sz w:val="20"/>
                          <w:szCs w:val="20"/>
                          <w:shd w:val="clear" w:color="auto" w:fill="FFFFFF"/>
                        </w:rPr>
                        <w:t>Nous ne sommes pas invités à un pèlerinage virtuel. C’est un pèlerinage tout ce qu’il y a de réel ! »</w:t>
                      </w:r>
                      <w:r>
                        <w:rPr>
                          <w:rFonts w:ascii="Times New Roman" w:hAnsi="Times New Roman"/>
                          <w:color w:val="444444"/>
                          <w:sz w:val="20"/>
                          <w:szCs w:val="20"/>
                          <w:shd w:val="clear" w:color="auto" w:fill="FFFFFF"/>
                        </w:rPr>
                        <w:t xml:space="preserve"> </w:t>
                      </w:r>
                      <w:r>
                        <w:rPr>
                          <w:rFonts w:ascii="Times New Roman" w:hAnsi="Times New Roman"/>
                          <w:b/>
                          <w:color w:val="444444"/>
                          <w:sz w:val="20"/>
                          <w:szCs w:val="20"/>
                          <w:shd w:val="clear" w:color="auto" w:fill="FFFFFF"/>
                        </w:rPr>
                        <w:t xml:space="preserve">Mgr Jean-Luc </w:t>
                      </w:r>
                      <w:proofErr w:type="spellStart"/>
                      <w:r>
                        <w:rPr>
                          <w:rFonts w:ascii="Times New Roman" w:hAnsi="Times New Roman"/>
                          <w:b/>
                          <w:color w:val="444444"/>
                          <w:sz w:val="20"/>
                          <w:szCs w:val="20"/>
                          <w:shd w:val="clear" w:color="auto" w:fill="FFFFFF"/>
                        </w:rPr>
                        <w:t>Brunin</w:t>
                      </w:r>
                      <w:proofErr w:type="spellEnd"/>
                    </w:p>
                    <w:p w:rsidR="00A45D44" w:rsidRPr="006E6AF3" w:rsidRDefault="00A45D44" w:rsidP="00A45D44">
                      <w:pPr>
                        <w:spacing w:after="0"/>
                        <w:rPr>
                          <w:rFonts w:ascii="Times New Roman" w:hAnsi="Times New Roman"/>
                          <w:b/>
                        </w:rPr>
                      </w:pPr>
                      <w:r>
                        <w:rPr>
                          <w:rFonts w:ascii="Times New Roman" w:hAnsi="Times New Roman"/>
                          <w:b/>
                          <w:color w:val="444444"/>
                          <w:sz w:val="20"/>
                          <w:szCs w:val="20"/>
                          <w:shd w:val="clear" w:color="auto" w:fill="FFFFFF"/>
                        </w:rPr>
                        <w:t xml:space="preserve"> (</w:t>
                      </w:r>
                      <w:hyperlink r:id="rId7" w:history="1">
                        <w:r>
                          <w:rPr>
                            <w:rStyle w:val="Lienhypertexte"/>
                          </w:rPr>
                          <w:t>https://www.lehavre.catholique.fr/message-pour-pelerinage-lourdes-2020/</w:t>
                        </w:r>
                      </w:hyperlink>
                      <w:r>
                        <w:t>)</w:t>
                      </w:r>
                    </w:p>
                    <w:p w:rsidR="00A45D44" w:rsidRPr="00A45D44" w:rsidRDefault="00A45D44" w:rsidP="00A45D44">
                      <w:pPr>
                        <w:pStyle w:val="NormalWeb"/>
                        <w:shd w:val="clear" w:color="auto" w:fill="FFFFFF"/>
                        <w:spacing w:before="0" w:beforeAutospacing="0" w:after="0" w:afterAutospacing="0"/>
                        <w:jc w:val="both"/>
                        <w:rPr>
                          <w:color w:val="444444"/>
                          <w:sz w:val="2"/>
                          <w:szCs w:val="20"/>
                        </w:rPr>
                      </w:pPr>
                    </w:p>
                    <w:p w:rsidR="00A45D44" w:rsidRDefault="00A45D44" w:rsidP="00A45D44">
                      <w:pPr>
                        <w:spacing w:after="0" w:line="240" w:lineRule="auto"/>
                        <w:jc w:val="center"/>
                        <w:rPr>
                          <w:rFonts w:ascii="Times New Roman" w:hAnsi="Times New Roman"/>
                          <w:b/>
                          <w:sz w:val="24"/>
                        </w:rPr>
                      </w:pPr>
                    </w:p>
                    <w:p w:rsidR="00A45D44" w:rsidRPr="00B875FD" w:rsidRDefault="00A45D44" w:rsidP="00A45D44">
                      <w:pPr>
                        <w:spacing w:after="0" w:line="240" w:lineRule="auto"/>
                        <w:jc w:val="center"/>
                        <w:rPr>
                          <w:rFonts w:ascii="Times New Roman" w:hAnsi="Times New Roman"/>
                          <w:sz w:val="24"/>
                        </w:rPr>
                      </w:pPr>
                      <w:r w:rsidRPr="00B875FD">
                        <w:rPr>
                          <w:rFonts w:ascii="Times New Roman" w:hAnsi="Times New Roman"/>
                          <w:b/>
                          <w:sz w:val="24"/>
                        </w:rPr>
                        <w:t xml:space="preserve">LOURDES </w:t>
                      </w:r>
                      <w:r w:rsidRPr="00B875FD">
                        <w:rPr>
                          <w:rFonts w:ascii="Times New Roman" w:hAnsi="Times New Roman"/>
                          <w:sz w:val="24"/>
                        </w:rPr>
                        <w:t>EST AU CENTRE MARIAL</w:t>
                      </w:r>
                    </w:p>
                    <w:p w:rsidR="00A45D44" w:rsidRPr="00B875FD" w:rsidRDefault="00A45D44" w:rsidP="00A45D44">
                      <w:pPr>
                        <w:spacing w:after="0" w:line="240" w:lineRule="auto"/>
                        <w:jc w:val="center"/>
                        <w:rPr>
                          <w:rFonts w:ascii="Times New Roman" w:hAnsi="Times New Roman"/>
                          <w:sz w:val="24"/>
                        </w:rPr>
                      </w:pPr>
                      <w:r w:rsidRPr="00B875FD">
                        <w:rPr>
                          <w:rFonts w:ascii="Times New Roman" w:hAnsi="Times New Roman"/>
                          <w:sz w:val="24"/>
                        </w:rPr>
                        <w:t>Une semaine de pèlerinage local au Centre marial du 26 au 30 août 2020</w:t>
                      </w:r>
                    </w:p>
                    <w:p w:rsidR="00A45D44" w:rsidRPr="00B875FD" w:rsidRDefault="00A45D44" w:rsidP="00A45D44">
                      <w:pPr>
                        <w:spacing w:after="0" w:line="240" w:lineRule="auto"/>
                        <w:jc w:val="center"/>
                        <w:rPr>
                          <w:rFonts w:ascii="Times New Roman" w:hAnsi="Times New Roman"/>
                          <w:sz w:val="24"/>
                        </w:rPr>
                      </w:pPr>
                      <w:r w:rsidRPr="00B875FD">
                        <w:rPr>
                          <w:rFonts w:ascii="Times New Roman" w:hAnsi="Times New Roman"/>
                          <w:sz w:val="24"/>
                        </w:rPr>
                        <w:t>Pour plus d’informations voir sur le site du diocèse du Havre :</w:t>
                      </w:r>
                    </w:p>
                    <w:p w:rsidR="00A45D44" w:rsidRPr="001C6E06" w:rsidRDefault="00A45D44" w:rsidP="00A45D44">
                      <w:pPr>
                        <w:jc w:val="center"/>
                        <w:rPr>
                          <w:rFonts w:ascii="Times New Roman" w:hAnsi="Times New Roman"/>
                        </w:rPr>
                      </w:pPr>
                      <w:hyperlink r:id="rId8" w:history="1">
                        <w:r w:rsidRPr="00B875FD">
                          <w:rPr>
                            <w:rStyle w:val="Lienhypertexte"/>
                            <w:rFonts w:ascii="Times New Roman" w:hAnsi="Times New Roman"/>
                            <w:sz w:val="24"/>
                          </w:rPr>
                          <w:t>https://www.lehavre.catholique.fr/lourdes-est-au-centre-marial/</w:t>
                        </w:r>
                      </w:hyperlink>
                    </w:p>
                    <w:p w:rsidR="00A45D44" w:rsidRDefault="00A45D44"/>
                  </w:txbxContent>
                </v:textbox>
              </v:shape>
            </w:pict>
          </mc:Fallback>
        </mc:AlternateContent>
      </w:r>
      <w:r w:rsidR="00230D83">
        <w:br w:type="column"/>
      </w:r>
    </w:p>
    <w:p w:rsidR="000775CF" w:rsidRPr="00110DC2" w:rsidRDefault="00A45D44" w:rsidP="00A45D44">
      <w:pPr>
        <w:spacing w:after="0" w:line="240" w:lineRule="auto"/>
        <w:jc w:val="center"/>
        <w:rPr>
          <w:rFonts w:ascii="Times New Roman" w:hAnsi="Times New Roman"/>
          <w:b/>
          <w:sz w:val="28"/>
          <w:szCs w:val="24"/>
        </w:rPr>
      </w:pPr>
      <w:r w:rsidRPr="0015371F">
        <w:rPr>
          <w:noProof/>
          <w:sz w:val="28"/>
          <w:lang w:eastAsia="fr-FR"/>
        </w:rPr>
        <w:drawing>
          <wp:anchor distT="0" distB="0" distL="114300" distR="114300" simplePos="0" relativeHeight="251685888" behindDoc="0" locked="0" layoutInCell="1" allowOverlap="1" wp14:anchorId="2BDC3B03" wp14:editId="3AD0A168">
            <wp:simplePos x="0" y="0"/>
            <wp:positionH relativeFrom="column">
              <wp:posOffset>135255</wp:posOffset>
            </wp:positionH>
            <wp:positionV relativeFrom="margin">
              <wp:posOffset>195580</wp:posOffset>
            </wp:positionV>
            <wp:extent cx="847725" cy="2201545"/>
            <wp:effectExtent l="0" t="0" r="9525" b="8255"/>
            <wp:wrapSquare wrapText="bothSides"/>
            <wp:docPr id="3" name="Image 3" descr="Saint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r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220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5CF" w:rsidRPr="00110DC2">
        <w:rPr>
          <w:rFonts w:ascii="Times New Roman" w:hAnsi="Times New Roman"/>
          <w:b/>
          <w:sz w:val="28"/>
          <w:szCs w:val="24"/>
        </w:rPr>
        <w:t xml:space="preserve">PAROISSE SAINT MARTIN </w:t>
      </w:r>
    </w:p>
    <w:p w:rsidR="000775CF" w:rsidRPr="00110DC2" w:rsidRDefault="000775CF" w:rsidP="00A45D44">
      <w:pPr>
        <w:spacing w:after="0" w:line="240" w:lineRule="auto"/>
        <w:jc w:val="center"/>
        <w:rPr>
          <w:rFonts w:ascii="Times New Roman" w:hAnsi="Times New Roman"/>
          <w:b/>
          <w:sz w:val="24"/>
          <w:szCs w:val="24"/>
        </w:rPr>
      </w:pPr>
      <w:r w:rsidRPr="00110DC2">
        <w:rPr>
          <w:rFonts w:ascii="Times New Roman" w:hAnsi="Times New Roman"/>
          <w:b/>
          <w:sz w:val="28"/>
          <w:szCs w:val="24"/>
        </w:rPr>
        <w:t>DU LITTORAL</w:t>
      </w:r>
    </w:p>
    <w:p w:rsidR="000775CF" w:rsidRPr="0015371F" w:rsidRDefault="000775CF" w:rsidP="00A45D44">
      <w:pPr>
        <w:spacing w:after="0" w:line="240" w:lineRule="auto"/>
        <w:jc w:val="center"/>
        <w:rPr>
          <w:rFonts w:ascii="Times New Roman" w:hAnsi="Times New Roman"/>
          <w:b/>
          <w:sz w:val="24"/>
          <w:szCs w:val="24"/>
        </w:rPr>
      </w:pPr>
    </w:p>
    <w:p w:rsidR="000775CF" w:rsidRPr="00110DC2" w:rsidRDefault="000775CF" w:rsidP="00A45D44">
      <w:pPr>
        <w:spacing w:after="0"/>
        <w:jc w:val="center"/>
        <w:rPr>
          <w:rFonts w:ascii="Times New Roman" w:hAnsi="Times New Roman"/>
          <w:b/>
          <w:sz w:val="24"/>
          <w:szCs w:val="24"/>
        </w:rPr>
      </w:pPr>
      <w:r w:rsidRPr="00110DC2">
        <w:rPr>
          <w:rFonts w:ascii="Times New Roman" w:hAnsi="Times New Roman"/>
          <w:b/>
          <w:sz w:val="24"/>
          <w:szCs w:val="24"/>
        </w:rPr>
        <w:t>Eglises St Denis de Ste Adresse</w:t>
      </w:r>
      <w:r w:rsidRPr="00110DC2">
        <w:rPr>
          <w:rFonts w:ascii="Times New Roman" w:hAnsi="Times New Roman"/>
          <w:sz w:val="24"/>
          <w:szCs w:val="24"/>
        </w:rPr>
        <w:t xml:space="preserve">, </w:t>
      </w:r>
      <w:r w:rsidRPr="00110DC2">
        <w:rPr>
          <w:rFonts w:ascii="Times New Roman" w:hAnsi="Times New Roman"/>
          <w:b/>
          <w:sz w:val="24"/>
          <w:szCs w:val="24"/>
        </w:rPr>
        <w:t>St Joseph,</w:t>
      </w:r>
    </w:p>
    <w:p w:rsidR="000775CF" w:rsidRPr="00110DC2" w:rsidRDefault="000775CF" w:rsidP="00A45D44">
      <w:pPr>
        <w:spacing w:after="0"/>
        <w:jc w:val="center"/>
        <w:rPr>
          <w:rFonts w:ascii="Times New Roman" w:hAnsi="Times New Roman"/>
          <w:sz w:val="24"/>
          <w:szCs w:val="24"/>
        </w:rPr>
      </w:pPr>
      <w:r w:rsidRPr="00110DC2">
        <w:rPr>
          <w:rFonts w:ascii="Times New Roman" w:hAnsi="Times New Roman"/>
          <w:b/>
          <w:sz w:val="24"/>
          <w:szCs w:val="24"/>
        </w:rPr>
        <w:t xml:space="preserve"> </w:t>
      </w:r>
      <w:r w:rsidRPr="00110DC2">
        <w:rPr>
          <w:rFonts w:ascii="Times New Roman" w:hAnsi="Times New Roman"/>
          <w:sz w:val="24"/>
          <w:szCs w:val="24"/>
        </w:rPr>
        <w:t>St Vincent</w:t>
      </w:r>
      <w:r>
        <w:rPr>
          <w:rFonts w:ascii="Times New Roman" w:hAnsi="Times New Roman"/>
          <w:sz w:val="24"/>
          <w:szCs w:val="24"/>
        </w:rPr>
        <w:t xml:space="preserve"> de Paul et Chapelle Notre Dame </w:t>
      </w:r>
      <w:r w:rsidRPr="00110DC2">
        <w:rPr>
          <w:rFonts w:ascii="Times New Roman" w:hAnsi="Times New Roman"/>
          <w:sz w:val="24"/>
          <w:szCs w:val="24"/>
        </w:rPr>
        <w:t>des Flots</w:t>
      </w:r>
    </w:p>
    <w:p w:rsidR="000775CF" w:rsidRPr="0015371F" w:rsidRDefault="000775CF" w:rsidP="00A45D44">
      <w:pPr>
        <w:spacing w:after="0"/>
        <w:jc w:val="center"/>
        <w:rPr>
          <w:rFonts w:ascii="Times New Roman" w:hAnsi="Times New Roman"/>
          <w:sz w:val="20"/>
        </w:rPr>
      </w:pPr>
    </w:p>
    <w:p w:rsidR="000775CF" w:rsidRDefault="000775CF" w:rsidP="00A45D44">
      <w:pPr>
        <w:shd w:val="clear" w:color="auto" w:fill="FFFFFF"/>
        <w:spacing w:after="0" w:line="240" w:lineRule="auto"/>
        <w:jc w:val="center"/>
        <w:rPr>
          <w:rFonts w:ascii="Times New Roman" w:eastAsia="Times New Roman" w:hAnsi="Times New Roman"/>
          <w:sz w:val="24"/>
          <w:szCs w:val="20"/>
          <w:lang w:eastAsia="fr-FR"/>
        </w:rPr>
      </w:pPr>
    </w:p>
    <w:p w:rsidR="000775CF" w:rsidRPr="00110DC2" w:rsidRDefault="000775CF" w:rsidP="00A45D44">
      <w:pPr>
        <w:shd w:val="clear" w:color="auto" w:fill="FFFFFF"/>
        <w:spacing w:after="0" w:line="240" w:lineRule="auto"/>
        <w:jc w:val="center"/>
        <w:rPr>
          <w:rFonts w:ascii="Times New Roman" w:eastAsia="Times New Roman" w:hAnsi="Times New Roman"/>
          <w:sz w:val="24"/>
          <w:szCs w:val="20"/>
          <w:lang w:eastAsia="fr-FR"/>
        </w:rPr>
      </w:pPr>
      <w:r w:rsidRPr="00110DC2">
        <w:rPr>
          <w:rFonts w:ascii="Times New Roman" w:eastAsia="Times New Roman" w:hAnsi="Times New Roman"/>
          <w:sz w:val="24"/>
          <w:szCs w:val="20"/>
          <w:lang w:eastAsia="fr-FR"/>
        </w:rPr>
        <w:t xml:space="preserve">Dimanche </w:t>
      </w:r>
      <w:r>
        <w:rPr>
          <w:rFonts w:ascii="Times New Roman" w:eastAsia="Times New Roman" w:hAnsi="Times New Roman"/>
          <w:sz w:val="24"/>
          <w:szCs w:val="20"/>
          <w:lang w:eastAsia="fr-FR"/>
        </w:rPr>
        <w:t>9 août</w:t>
      </w:r>
      <w:r w:rsidRPr="00110DC2">
        <w:rPr>
          <w:rFonts w:ascii="Times New Roman" w:eastAsia="Times New Roman" w:hAnsi="Times New Roman"/>
          <w:sz w:val="24"/>
          <w:szCs w:val="20"/>
          <w:lang w:eastAsia="fr-FR"/>
        </w:rPr>
        <w:t xml:space="preserve"> 2020</w:t>
      </w:r>
    </w:p>
    <w:p w:rsidR="000775CF" w:rsidRPr="00110DC2" w:rsidRDefault="000775CF" w:rsidP="00A45D44">
      <w:pPr>
        <w:shd w:val="clear" w:color="auto" w:fill="FFFFFF"/>
        <w:spacing w:after="0" w:line="240" w:lineRule="auto"/>
        <w:jc w:val="center"/>
        <w:rPr>
          <w:rFonts w:ascii="Times New Roman" w:hAnsi="Times New Roman"/>
          <w:sz w:val="24"/>
        </w:rPr>
      </w:pPr>
      <w:r w:rsidRPr="00110DC2">
        <w:rPr>
          <w:rFonts w:ascii="Times New Roman" w:hAnsi="Times New Roman"/>
          <w:sz w:val="24"/>
        </w:rPr>
        <w:t>1</w:t>
      </w:r>
      <w:r>
        <w:rPr>
          <w:rFonts w:ascii="Times New Roman" w:hAnsi="Times New Roman"/>
          <w:sz w:val="24"/>
        </w:rPr>
        <w:t>9</w:t>
      </w:r>
      <w:r w:rsidRPr="00110DC2">
        <w:rPr>
          <w:rFonts w:ascii="Times New Roman" w:hAnsi="Times New Roman"/>
          <w:sz w:val="24"/>
          <w:vertAlign w:val="superscript"/>
        </w:rPr>
        <w:t>ème</w:t>
      </w:r>
      <w:r w:rsidRPr="00110DC2">
        <w:rPr>
          <w:rFonts w:ascii="Times New Roman" w:hAnsi="Times New Roman"/>
          <w:sz w:val="24"/>
        </w:rPr>
        <w:t xml:space="preserve"> dimanche ordinaire année C</w:t>
      </w:r>
    </w:p>
    <w:p w:rsidR="000775CF" w:rsidRDefault="000775CF" w:rsidP="00A45D44">
      <w:pPr>
        <w:shd w:val="clear" w:color="auto" w:fill="FFFFFF"/>
        <w:spacing w:after="0" w:line="240" w:lineRule="auto"/>
        <w:rPr>
          <w:rFonts w:ascii="Times New Roman" w:hAnsi="Times New Roman"/>
        </w:rPr>
      </w:pPr>
    </w:p>
    <w:p w:rsidR="002809A7" w:rsidRDefault="002809A7" w:rsidP="00A45D44">
      <w:pPr>
        <w:spacing w:after="0" w:line="240" w:lineRule="auto"/>
        <w:rPr>
          <w:rFonts w:ascii="Times New Roman" w:hAnsi="Times New Roman"/>
        </w:rPr>
      </w:pPr>
    </w:p>
    <w:p w:rsidR="002809A7" w:rsidRDefault="002809A7" w:rsidP="00A45D44">
      <w:pPr>
        <w:spacing w:after="0" w:line="240" w:lineRule="auto"/>
        <w:rPr>
          <w:rFonts w:ascii="Times New Roman" w:hAnsi="Times New Roman"/>
        </w:rPr>
      </w:pPr>
    </w:p>
    <w:p w:rsidR="00A32586" w:rsidRDefault="00A32586" w:rsidP="00A45D44">
      <w:pPr>
        <w:spacing w:after="0" w:line="240" w:lineRule="auto"/>
        <w:rPr>
          <w:rFonts w:ascii="Times New Roman" w:hAnsi="Times New Roman"/>
        </w:rPr>
      </w:pPr>
    </w:p>
    <w:p w:rsidR="00A32586" w:rsidRDefault="00A32586" w:rsidP="00A45D44">
      <w:pPr>
        <w:spacing w:after="0" w:line="240" w:lineRule="auto"/>
        <w:rPr>
          <w:rFonts w:ascii="Times New Roman" w:hAnsi="Times New Roman"/>
        </w:rPr>
      </w:pPr>
    </w:p>
    <w:p w:rsidR="00490A85" w:rsidRPr="00164A95" w:rsidRDefault="00490A85" w:rsidP="00A45D44">
      <w:pPr>
        <w:spacing w:after="0" w:line="240" w:lineRule="auto"/>
        <w:rPr>
          <w:sz w:val="24"/>
          <w:szCs w:val="24"/>
        </w:rPr>
      </w:pPr>
      <w:r>
        <w:rPr>
          <w:sz w:val="24"/>
          <w:szCs w:val="24"/>
        </w:rPr>
        <w:t>ENTRÉE</w:t>
      </w:r>
    </w:p>
    <w:p w:rsidR="00A32586" w:rsidRPr="00A32586" w:rsidRDefault="00A32586" w:rsidP="00A45D44">
      <w:pPr>
        <w:shd w:val="clear" w:color="auto" w:fill="FFFFFF"/>
        <w:spacing w:after="180" w:line="240" w:lineRule="auto"/>
        <w:jc w:val="center"/>
        <w:rPr>
          <w:rFonts w:ascii="Times New Roman Gras" w:eastAsia="Times New Roman" w:hAnsi="Times New Roman Gras"/>
          <w:b/>
          <w:spacing w:val="6"/>
        </w:rPr>
      </w:pPr>
      <w:r w:rsidRPr="00A32586">
        <w:rPr>
          <w:rFonts w:ascii="Times New Roman Gras" w:eastAsia="Times New Roman" w:hAnsi="Times New Roman Gras"/>
          <w:b/>
          <w:spacing w:val="6"/>
        </w:rPr>
        <w:t>1. Nous chanterons pour toi, Seigneur</w:t>
      </w:r>
      <w:r w:rsidRPr="00A32586">
        <w:rPr>
          <w:rFonts w:ascii="Times New Roman Gras" w:eastAsia="Times New Roman" w:hAnsi="Times New Roman Gras"/>
          <w:b/>
          <w:spacing w:val="6"/>
        </w:rPr>
        <w:br/>
        <w:t>tu nous as fait revivre,</w:t>
      </w:r>
      <w:r w:rsidRPr="00A32586">
        <w:rPr>
          <w:rFonts w:ascii="Times New Roman Gras" w:eastAsia="Times New Roman" w:hAnsi="Times New Roman Gras"/>
          <w:b/>
          <w:spacing w:val="6"/>
        </w:rPr>
        <w:br/>
        <w:t xml:space="preserve">que ta parole dans nos cœurs </w:t>
      </w:r>
      <w:r w:rsidRPr="00A32586">
        <w:rPr>
          <w:rFonts w:ascii="Times New Roman Gras" w:eastAsia="Times New Roman" w:hAnsi="Times New Roman Gras"/>
          <w:b/>
          <w:spacing w:val="6"/>
        </w:rPr>
        <w:br/>
        <w:t>à jamais nous délivre.</w:t>
      </w:r>
    </w:p>
    <w:p w:rsidR="00A32586" w:rsidRPr="00A32586" w:rsidRDefault="00A32586" w:rsidP="00A45D44">
      <w:pPr>
        <w:shd w:val="clear" w:color="auto" w:fill="FFFFFF"/>
        <w:spacing w:after="180" w:line="240" w:lineRule="auto"/>
        <w:jc w:val="center"/>
        <w:rPr>
          <w:rFonts w:ascii="Times New Roman Gras" w:eastAsia="Times New Roman" w:hAnsi="Times New Roman Gras"/>
          <w:b/>
          <w:spacing w:val="6"/>
        </w:rPr>
      </w:pPr>
      <w:r w:rsidRPr="00A32586">
        <w:rPr>
          <w:rFonts w:ascii="Times New Roman Gras" w:eastAsia="Times New Roman" w:hAnsi="Times New Roman Gras"/>
          <w:b/>
          <w:spacing w:val="6"/>
        </w:rPr>
        <w:t>2. Nous contemplons dans l´univers</w:t>
      </w:r>
      <w:r w:rsidRPr="00A32586">
        <w:rPr>
          <w:rFonts w:ascii="Times New Roman Gras" w:eastAsia="Times New Roman" w:hAnsi="Times New Roman Gras"/>
          <w:b/>
          <w:spacing w:val="6"/>
        </w:rPr>
        <w:br/>
        <w:t>Les traces de ta gloire,</w:t>
      </w:r>
      <w:r w:rsidRPr="00A32586">
        <w:rPr>
          <w:rFonts w:ascii="Times New Roman Gras" w:eastAsia="Times New Roman" w:hAnsi="Times New Roman Gras"/>
          <w:b/>
          <w:spacing w:val="6"/>
        </w:rPr>
        <w:br/>
        <w:t>Et nous avons vu tes hauts-faits</w:t>
      </w:r>
      <w:r w:rsidRPr="00A32586">
        <w:rPr>
          <w:rFonts w:ascii="Times New Roman Gras" w:eastAsia="Times New Roman" w:hAnsi="Times New Roman Gras"/>
          <w:b/>
          <w:spacing w:val="6"/>
        </w:rPr>
        <w:br/>
        <w:t>Eclairant notre histoire.</w:t>
      </w:r>
    </w:p>
    <w:p w:rsidR="00A32586" w:rsidRPr="00A32586" w:rsidRDefault="00A32586" w:rsidP="00A45D44">
      <w:pPr>
        <w:shd w:val="clear" w:color="auto" w:fill="FFFFFF"/>
        <w:spacing w:after="180" w:line="240" w:lineRule="auto"/>
        <w:jc w:val="center"/>
        <w:rPr>
          <w:rFonts w:ascii="Times New Roman Gras" w:hAnsi="Times New Roman Gras"/>
          <w:b/>
          <w:spacing w:val="6"/>
        </w:rPr>
      </w:pPr>
      <w:r w:rsidRPr="00A32586">
        <w:rPr>
          <w:rFonts w:ascii="Times New Roman Gras" w:hAnsi="Times New Roman Gras"/>
          <w:b/>
          <w:spacing w:val="6"/>
        </w:rPr>
        <w:t>5. Car la merveille est sous nos yeux :</w:t>
      </w:r>
      <w:r w:rsidRPr="00A32586">
        <w:rPr>
          <w:rFonts w:ascii="Times New Roman Gras" w:hAnsi="Times New Roman Gras"/>
          <w:b/>
          <w:spacing w:val="6"/>
        </w:rPr>
        <w:br/>
        <w:t>Aux chemins de la terre,</w:t>
      </w:r>
      <w:r w:rsidRPr="00A32586">
        <w:rPr>
          <w:rFonts w:ascii="Times New Roman Gras" w:hAnsi="Times New Roman Gras"/>
          <w:b/>
          <w:spacing w:val="6"/>
        </w:rPr>
        <w:br/>
        <w:t>Nous avons vu les pas d´un Dieu</w:t>
      </w:r>
      <w:r w:rsidRPr="00A32586">
        <w:rPr>
          <w:rFonts w:ascii="Times New Roman Gras" w:hAnsi="Times New Roman Gras"/>
          <w:b/>
          <w:spacing w:val="6"/>
        </w:rPr>
        <w:br/>
        <w:t>Partageant nos misères.</w:t>
      </w:r>
    </w:p>
    <w:p w:rsidR="00A32586" w:rsidRPr="00A32586" w:rsidRDefault="00A32586" w:rsidP="00A45D44">
      <w:pPr>
        <w:shd w:val="clear" w:color="auto" w:fill="FFFFFF"/>
        <w:spacing w:after="180" w:line="240" w:lineRule="auto"/>
        <w:jc w:val="center"/>
        <w:rPr>
          <w:rFonts w:ascii="Times New Roman Gras" w:hAnsi="Times New Roman Gras"/>
          <w:b/>
          <w:spacing w:val="6"/>
        </w:rPr>
      </w:pPr>
      <w:r w:rsidRPr="00A32586">
        <w:rPr>
          <w:rFonts w:ascii="Times New Roman Gras" w:hAnsi="Times New Roman Gras"/>
          <w:b/>
          <w:spacing w:val="6"/>
        </w:rPr>
        <w:t>7. Tes bras, Seigneur, sont grands ouverts</w:t>
      </w:r>
      <w:r w:rsidRPr="00A32586">
        <w:rPr>
          <w:rFonts w:ascii="Times New Roman Gras" w:hAnsi="Times New Roman Gras"/>
          <w:b/>
          <w:spacing w:val="6"/>
        </w:rPr>
        <w:br/>
      </w:r>
      <w:bookmarkStart w:id="0" w:name="_GoBack"/>
      <w:bookmarkEnd w:id="0"/>
      <w:r w:rsidRPr="00A32586">
        <w:rPr>
          <w:rFonts w:ascii="Times New Roman Gras" w:hAnsi="Times New Roman Gras"/>
          <w:b/>
          <w:spacing w:val="6"/>
        </w:rPr>
        <w:t>Pour accueillir les pauvres,</w:t>
      </w:r>
      <w:r w:rsidRPr="00A32586">
        <w:rPr>
          <w:rFonts w:ascii="Times New Roman Gras" w:hAnsi="Times New Roman Gras"/>
          <w:b/>
          <w:spacing w:val="6"/>
        </w:rPr>
        <w:br/>
        <w:t>Car ton amour nous est offert</w:t>
      </w:r>
      <w:r w:rsidRPr="00A32586">
        <w:rPr>
          <w:rFonts w:ascii="Times New Roman Gras" w:hAnsi="Times New Roman Gras"/>
          <w:b/>
          <w:spacing w:val="6"/>
        </w:rPr>
        <w:br/>
        <w:t>Par ton Fils qui nous sauve.</w:t>
      </w:r>
    </w:p>
    <w:p w:rsidR="00A32586" w:rsidRPr="00A32586" w:rsidRDefault="00A32586" w:rsidP="00A45D44">
      <w:pPr>
        <w:shd w:val="clear" w:color="auto" w:fill="FFFFFF"/>
        <w:spacing w:after="180" w:line="240" w:lineRule="auto"/>
        <w:jc w:val="center"/>
        <w:rPr>
          <w:rFonts w:ascii="Times New Roman Gras" w:hAnsi="Times New Roman Gras"/>
          <w:b/>
          <w:spacing w:val="6"/>
        </w:rPr>
      </w:pPr>
      <w:r w:rsidRPr="00A32586">
        <w:rPr>
          <w:rFonts w:ascii="Times New Roman Gras" w:hAnsi="Times New Roman Gras"/>
          <w:b/>
          <w:spacing w:val="6"/>
        </w:rPr>
        <w:t>9.  Des quatre points de l´horizon</w:t>
      </w:r>
      <w:r w:rsidRPr="00A32586">
        <w:rPr>
          <w:rFonts w:ascii="Times New Roman Gras" w:hAnsi="Times New Roman Gras"/>
          <w:b/>
          <w:spacing w:val="6"/>
        </w:rPr>
        <w:br/>
        <w:t>Les peuples sont en marche</w:t>
      </w:r>
      <w:r w:rsidRPr="00A32586">
        <w:rPr>
          <w:rFonts w:ascii="Times New Roman Gras" w:hAnsi="Times New Roman Gras"/>
          <w:b/>
          <w:spacing w:val="6"/>
        </w:rPr>
        <w:br/>
        <w:t>Pour prendre place en la Maison</w:t>
      </w:r>
      <w:r w:rsidRPr="00A32586">
        <w:rPr>
          <w:rFonts w:ascii="Times New Roman Gras" w:hAnsi="Times New Roman Gras"/>
          <w:b/>
          <w:spacing w:val="6"/>
        </w:rPr>
        <w:br/>
        <w:t>Que, par nous, tu prépares.</w:t>
      </w:r>
    </w:p>
    <w:p w:rsidR="00B47C72" w:rsidRPr="00164A95" w:rsidRDefault="000F43E6" w:rsidP="00BD4484">
      <w:pPr>
        <w:spacing w:before="120" w:after="0" w:line="240" w:lineRule="auto"/>
        <w:rPr>
          <w:sz w:val="24"/>
          <w:szCs w:val="24"/>
        </w:rPr>
      </w:pPr>
      <w:r>
        <w:rPr>
          <w:sz w:val="24"/>
          <w:szCs w:val="24"/>
        </w:rPr>
        <w:br w:type="column"/>
      </w:r>
      <w:r w:rsidR="00B47C72">
        <w:rPr>
          <w:sz w:val="24"/>
          <w:szCs w:val="24"/>
        </w:rPr>
        <w:lastRenderedPageBreak/>
        <w:t>PRÉPARATION PÉNITENTIELLE</w:t>
      </w:r>
    </w:p>
    <w:p w:rsidR="00B47C72" w:rsidRDefault="00B47C72" w:rsidP="00B47C72">
      <w:pPr>
        <w:spacing w:after="0" w:line="240" w:lineRule="auto"/>
        <w:rPr>
          <w:rFonts w:ascii="Times New Roman" w:hAnsi="Times New Roman"/>
        </w:rPr>
      </w:pPr>
      <w:r>
        <w:rPr>
          <w:rFonts w:ascii="Times New Roman" w:hAnsi="Times New Roman"/>
          <w:noProof/>
          <w:lang w:eastAsia="fr-FR"/>
        </w:rPr>
        <w:drawing>
          <wp:anchor distT="0" distB="0" distL="114300" distR="114300" simplePos="0" relativeHeight="251681792" behindDoc="0" locked="0" layoutInCell="1" allowOverlap="1" wp14:anchorId="31A18354" wp14:editId="1C37FB5E">
            <wp:simplePos x="0" y="0"/>
            <wp:positionH relativeFrom="column">
              <wp:posOffset>240030</wp:posOffset>
            </wp:positionH>
            <wp:positionV relativeFrom="paragraph">
              <wp:posOffset>44450</wp:posOffset>
            </wp:positionV>
            <wp:extent cx="4142247" cy="1312837"/>
            <wp:effectExtent l="0" t="0" r="0"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 XVI Assemblée.png"/>
                    <pic:cNvPicPr/>
                  </pic:nvPicPr>
                  <pic:blipFill rotWithShape="1">
                    <a:blip r:embed="rId10" cstate="print">
                      <a:extLst>
                        <a:ext uri="{28A0092B-C50C-407E-A947-70E740481C1C}">
                          <a14:useLocalDpi xmlns:a14="http://schemas.microsoft.com/office/drawing/2010/main" val="0"/>
                        </a:ext>
                      </a:extLst>
                    </a:blip>
                    <a:srcRect b="25121"/>
                    <a:stretch/>
                  </pic:blipFill>
                  <pic:spPr bwMode="auto">
                    <a:xfrm>
                      <a:off x="0" y="0"/>
                      <a:ext cx="4142247" cy="1312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B47C72" w:rsidRDefault="00B47C72" w:rsidP="00B47C72">
      <w:pPr>
        <w:spacing w:after="0" w:line="240" w:lineRule="auto"/>
        <w:rPr>
          <w:rFonts w:ascii="Times New Roman" w:hAnsi="Times New Roman"/>
        </w:rPr>
      </w:pPr>
    </w:p>
    <w:p w:rsidR="005E28F9" w:rsidRPr="00164A95" w:rsidRDefault="005E28F9" w:rsidP="008E7B5C">
      <w:pPr>
        <w:spacing w:after="0" w:line="240" w:lineRule="auto"/>
        <w:rPr>
          <w:sz w:val="24"/>
          <w:szCs w:val="24"/>
        </w:rPr>
      </w:pPr>
      <w:r>
        <w:rPr>
          <w:sz w:val="24"/>
          <w:szCs w:val="24"/>
        </w:rPr>
        <w:t>GLORIA</w:t>
      </w:r>
    </w:p>
    <w:p w:rsidR="00B47C72" w:rsidRDefault="00B47C72" w:rsidP="00B47C72">
      <w:pPr>
        <w:shd w:val="clear" w:color="auto" w:fill="FFFFFF"/>
        <w:spacing w:after="0" w:line="264" w:lineRule="auto"/>
        <w:jc w:val="center"/>
        <w:rPr>
          <w:rFonts w:ascii="Times New Roman" w:hAnsi="Times New Roman"/>
          <w:color w:val="000000"/>
          <w:sz w:val="20"/>
        </w:rPr>
      </w:pPr>
      <w:proofErr w:type="spellStart"/>
      <w:r w:rsidRPr="00A71E5A">
        <w:rPr>
          <w:rFonts w:ascii="Times New Roman" w:hAnsi="Times New Roman"/>
          <w:i/>
          <w:color w:val="000000"/>
          <w:sz w:val="20"/>
        </w:rPr>
        <w:t>Glória</w:t>
      </w:r>
      <w:proofErr w:type="spellEnd"/>
      <w:r w:rsidRPr="00A71E5A">
        <w:rPr>
          <w:rFonts w:ascii="Times New Roman" w:hAnsi="Times New Roman"/>
          <w:i/>
          <w:color w:val="000000"/>
          <w:sz w:val="20"/>
        </w:rPr>
        <w:t xml:space="preserve"> in </w:t>
      </w:r>
      <w:proofErr w:type="spellStart"/>
      <w:r w:rsidRPr="00A71E5A">
        <w:rPr>
          <w:rFonts w:ascii="Times New Roman" w:hAnsi="Times New Roman"/>
          <w:i/>
          <w:color w:val="000000"/>
          <w:sz w:val="20"/>
        </w:rPr>
        <w:t>excélsis</w:t>
      </w:r>
      <w:proofErr w:type="spellEnd"/>
      <w:r w:rsidRPr="00A71E5A">
        <w:rPr>
          <w:rFonts w:ascii="Times New Roman" w:hAnsi="Times New Roman"/>
          <w:i/>
          <w:color w:val="000000"/>
          <w:sz w:val="20"/>
        </w:rPr>
        <w:t xml:space="preserve"> Deo</w:t>
      </w:r>
      <w:r w:rsidRPr="00A71E5A">
        <w:rPr>
          <w:rFonts w:ascii="Times New Roman" w:hAnsi="Times New Roman"/>
          <w:i/>
          <w:color w:val="000000"/>
          <w:sz w:val="20"/>
        </w:rPr>
        <w:br/>
      </w:r>
      <w:r w:rsidRPr="00A71E5A">
        <w:rPr>
          <w:rFonts w:ascii="Times New Roman" w:hAnsi="Times New Roman"/>
          <w:color w:val="000000"/>
          <w:sz w:val="20"/>
        </w:rPr>
        <w:t xml:space="preserve">et in terra pax </w:t>
      </w:r>
      <w:proofErr w:type="spellStart"/>
      <w:r w:rsidRPr="00A71E5A">
        <w:rPr>
          <w:rFonts w:ascii="Times New Roman" w:hAnsi="Times New Roman"/>
          <w:color w:val="000000"/>
          <w:sz w:val="20"/>
        </w:rPr>
        <w:t>homínibus</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bonae</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voluntátis</w:t>
      </w:r>
      <w:proofErr w:type="spellEnd"/>
      <w:r w:rsidRPr="00A71E5A">
        <w:rPr>
          <w:rFonts w:ascii="Times New Roman" w:hAnsi="Times New Roman"/>
          <w:color w:val="000000"/>
          <w:sz w:val="20"/>
        </w:rPr>
        <w:t>.</w:t>
      </w:r>
    </w:p>
    <w:p w:rsidR="00B47C72" w:rsidRDefault="00B47C72" w:rsidP="00B47C72">
      <w:pPr>
        <w:shd w:val="clear" w:color="auto" w:fill="FFFFFF"/>
        <w:spacing w:after="0" w:line="264" w:lineRule="auto"/>
        <w:jc w:val="center"/>
        <w:rPr>
          <w:rFonts w:ascii="Times New Roman" w:hAnsi="Times New Roman"/>
          <w:color w:val="000000"/>
          <w:sz w:val="20"/>
        </w:rPr>
      </w:pPr>
      <w:proofErr w:type="spellStart"/>
      <w:r w:rsidRPr="00A71E5A">
        <w:rPr>
          <w:rFonts w:ascii="Times New Roman" w:hAnsi="Times New Roman"/>
          <w:b/>
          <w:color w:val="000000"/>
          <w:szCs w:val="24"/>
        </w:rPr>
        <w:t>Laudámus</w:t>
      </w:r>
      <w:proofErr w:type="spellEnd"/>
      <w:r w:rsidRPr="00A71E5A">
        <w:rPr>
          <w:rFonts w:ascii="Times New Roman" w:hAnsi="Times New Roman"/>
          <w:b/>
          <w:color w:val="000000"/>
          <w:szCs w:val="24"/>
        </w:rPr>
        <w:t xml:space="preserve"> te, </w:t>
      </w:r>
      <w:proofErr w:type="spellStart"/>
      <w:r w:rsidRPr="00A71E5A">
        <w:rPr>
          <w:rFonts w:ascii="Times New Roman" w:hAnsi="Times New Roman"/>
          <w:color w:val="000000"/>
          <w:sz w:val="20"/>
        </w:rPr>
        <w:t>benedícimus</w:t>
      </w:r>
      <w:proofErr w:type="spellEnd"/>
      <w:r w:rsidRPr="00A71E5A">
        <w:rPr>
          <w:rFonts w:ascii="Times New Roman" w:hAnsi="Times New Roman"/>
          <w:color w:val="000000"/>
          <w:sz w:val="20"/>
        </w:rPr>
        <w:t xml:space="preserve"> te,</w:t>
      </w:r>
      <w:r>
        <w:rPr>
          <w:rFonts w:ascii="Times New Roman" w:hAnsi="Times New Roman"/>
          <w:color w:val="000000"/>
          <w:sz w:val="20"/>
        </w:rPr>
        <w:t xml:space="preserve"> </w:t>
      </w:r>
      <w:r>
        <w:rPr>
          <w:rFonts w:ascii="Times New Roman" w:hAnsi="Times New Roman"/>
          <w:color w:val="000000"/>
          <w:sz w:val="20"/>
        </w:rPr>
        <w:br/>
      </w:r>
      <w:proofErr w:type="spellStart"/>
      <w:r w:rsidRPr="00A71E5A">
        <w:rPr>
          <w:rFonts w:ascii="Times New Roman" w:hAnsi="Times New Roman"/>
          <w:b/>
          <w:color w:val="000000"/>
          <w:szCs w:val="24"/>
        </w:rPr>
        <w:t>adorámus</w:t>
      </w:r>
      <w:proofErr w:type="spellEnd"/>
      <w:r w:rsidRPr="00A71E5A">
        <w:rPr>
          <w:rFonts w:ascii="Times New Roman" w:hAnsi="Times New Roman"/>
          <w:b/>
          <w:color w:val="000000"/>
          <w:szCs w:val="24"/>
        </w:rPr>
        <w:t xml:space="preserve"> te, </w:t>
      </w:r>
      <w:proofErr w:type="spellStart"/>
      <w:r w:rsidRPr="00A71E5A">
        <w:rPr>
          <w:rFonts w:ascii="Times New Roman" w:hAnsi="Times New Roman"/>
          <w:color w:val="000000"/>
          <w:sz w:val="20"/>
        </w:rPr>
        <w:t>glorificámus</w:t>
      </w:r>
      <w:proofErr w:type="spellEnd"/>
      <w:r w:rsidRPr="00A71E5A">
        <w:rPr>
          <w:rFonts w:ascii="Times New Roman" w:hAnsi="Times New Roman"/>
          <w:color w:val="000000"/>
          <w:sz w:val="20"/>
        </w:rPr>
        <w:t xml:space="preserve"> te,</w:t>
      </w:r>
    </w:p>
    <w:p w:rsidR="00B47C72" w:rsidRDefault="00B47C72" w:rsidP="00B47C72">
      <w:pPr>
        <w:shd w:val="clear" w:color="auto" w:fill="FFFFFF"/>
        <w:spacing w:after="0" w:line="264" w:lineRule="auto"/>
        <w:jc w:val="center"/>
        <w:rPr>
          <w:rFonts w:ascii="Times New Roman" w:hAnsi="Times New Roman"/>
          <w:b/>
          <w:color w:val="000000"/>
          <w:szCs w:val="24"/>
        </w:rPr>
      </w:pPr>
      <w:proofErr w:type="spellStart"/>
      <w:proofErr w:type="gramStart"/>
      <w:r w:rsidRPr="00A71E5A">
        <w:rPr>
          <w:rFonts w:ascii="Times New Roman" w:hAnsi="Times New Roman"/>
          <w:b/>
          <w:color w:val="000000"/>
          <w:szCs w:val="24"/>
        </w:rPr>
        <w:t>grátias</w:t>
      </w:r>
      <w:proofErr w:type="spellEnd"/>
      <w:proofErr w:type="gram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ágimus</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tibi</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propter</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magnam</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glóriam</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tuam</w:t>
      </w:r>
      <w:proofErr w:type="spellEnd"/>
      <w:r w:rsidRPr="00A71E5A">
        <w:rPr>
          <w:rFonts w:ascii="Times New Roman" w:hAnsi="Times New Roman"/>
          <w:b/>
          <w:color w:val="000000"/>
          <w:szCs w:val="24"/>
        </w:rPr>
        <w:t>,</w:t>
      </w:r>
    </w:p>
    <w:p w:rsidR="00B47C72" w:rsidRDefault="00B47C72" w:rsidP="00B47C72">
      <w:pPr>
        <w:shd w:val="clear" w:color="auto" w:fill="FFFFFF"/>
        <w:spacing w:after="0" w:line="264" w:lineRule="auto"/>
        <w:jc w:val="center"/>
        <w:rPr>
          <w:rFonts w:ascii="Times New Roman" w:hAnsi="Times New Roman"/>
          <w:color w:val="000000"/>
          <w:sz w:val="20"/>
        </w:rPr>
      </w:pPr>
      <w:proofErr w:type="spellStart"/>
      <w:r w:rsidRPr="00A71E5A">
        <w:rPr>
          <w:rFonts w:ascii="Times New Roman" w:hAnsi="Times New Roman"/>
          <w:color w:val="000000"/>
          <w:sz w:val="20"/>
        </w:rPr>
        <w:t>Dómine</w:t>
      </w:r>
      <w:proofErr w:type="spellEnd"/>
      <w:r w:rsidRPr="00A71E5A">
        <w:rPr>
          <w:rFonts w:ascii="Times New Roman" w:hAnsi="Times New Roman"/>
          <w:color w:val="000000"/>
          <w:sz w:val="20"/>
        </w:rPr>
        <w:t xml:space="preserve"> Deus, Rex </w:t>
      </w:r>
      <w:proofErr w:type="spellStart"/>
      <w:r w:rsidRPr="00A71E5A">
        <w:rPr>
          <w:rFonts w:ascii="Times New Roman" w:hAnsi="Times New Roman"/>
          <w:color w:val="000000"/>
          <w:sz w:val="20"/>
        </w:rPr>
        <w:t>cæléstis</w:t>
      </w:r>
      <w:proofErr w:type="spellEnd"/>
      <w:r w:rsidRPr="00A71E5A">
        <w:rPr>
          <w:rFonts w:ascii="Times New Roman" w:hAnsi="Times New Roman"/>
          <w:color w:val="000000"/>
          <w:sz w:val="20"/>
        </w:rPr>
        <w:t xml:space="preserve">, Deus Pater </w:t>
      </w:r>
      <w:proofErr w:type="spellStart"/>
      <w:r w:rsidRPr="00A71E5A">
        <w:rPr>
          <w:rFonts w:ascii="Times New Roman" w:hAnsi="Times New Roman"/>
          <w:color w:val="000000"/>
          <w:sz w:val="20"/>
        </w:rPr>
        <w:t>omnípotens</w:t>
      </w:r>
      <w:proofErr w:type="spellEnd"/>
      <w:r w:rsidRPr="00A71E5A">
        <w:rPr>
          <w:rFonts w:ascii="Times New Roman" w:hAnsi="Times New Roman"/>
          <w:color w:val="000000"/>
          <w:sz w:val="20"/>
        </w:rPr>
        <w:t>.</w:t>
      </w:r>
    </w:p>
    <w:p w:rsidR="00B47C72" w:rsidRDefault="00B47C72" w:rsidP="00B47C72">
      <w:pPr>
        <w:shd w:val="clear" w:color="auto" w:fill="FFFFFF"/>
        <w:spacing w:after="0" w:line="264" w:lineRule="auto"/>
        <w:jc w:val="center"/>
        <w:rPr>
          <w:rFonts w:ascii="Times New Roman" w:hAnsi="Times New Roman"/>
          <w:b/>
          <w:color w:val="000000"/>
          <w:szCs w:val="24"/>
        </w:rPr>
      </w:pPr>
      <w:proofErr w:type="spellStart"/>
      <w:r w:rsidRPr="00A71E5A">
        <w:rPr>
          <w:rFonts w:ascii="Times New Roman" w:hAnsi="Times New Roman"/>
          <w:b/>
          <w:color w:val="000000"/>
          <w:szCs w:val="24"/>
        </w:rPr>
        <w:t>Dómine</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Fili</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Unigénite</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Iesu</w:t>
      </w:r>
      <w:proofErr w:type="spellEnd"/>
      <w:r w:rsidRPr="00A71E5A">
        <w:rPr>
          <w:rFonts w:ascii="Times New Roman" w:hAnsi="Times New Roman"/>
          <w:b/>
          <w:color w:val="000000"/>
          <w:szCs w:val="24"/>
        </w:rPr>
        <w:t xml:space="preserve"> Christe,</w:t>
      </w:r>
    </w:p>
    <w:p w:rsidR="00B47C72" w:rsidRDefault="00B47C72" w:rsidP="00B47C72">
      <w:pPr>
        <w:shd w:val="clear" w:color="auto" w:fill="FFFFFF"/>
        <w:spacing w:after="0" w:line="264" w:lineRule="auto"/>
        <w:jc w:val="center"/>
        <w:rPr>
          <w:rFonts w:ascii="Times New Roman" w:hAnsi="Times New Roman"/>
          <w:color w:val="000000"/>
          <w:sz w:val="20"/>
        </w:rPr>
      </w:pPr>
      <w:proofErr w:type="spellStart"/>
      <w:r w:rsidRPr="00A71E5A">
        <w:rPr>
          <w:rFonts w:ascii="Times New Roman" w:hAnsi="Times New Roman"/>
          <w:color w:val="000000"/>
          <w:sz w:val="20"/>
        </w:rPr>
        <w:t>Dómine</w:t>
      </w:r>
      <w:proofErr w:type="spellEnd"/>
      <w:r w:rsidRPr="00A71E5A">
        <w:rPr>
          <w:rFonts w:ascii="Times New Roman" w:hAnsi="Times New Roman"/>
          <w:color w:val="000000"/>
          <w:sz w:val="20"/>
        </w:rPr>
        <w:t xml:space="preserve"> Deus, Agnus Dei, </w:t>
      </w:r>
      <w:proofErr w:type="spellStart"/>
      <w:r w:rsidRPr="00A71E5A">
        <w:rPr>
          <w:rFonts w:ascii="Times New Roman" w:hAnsi="Times New Roman"/>
          <w:color w:val="000000"/>
          <w:sz w:val="20"/>
        </w:rPr>
        <w:t>Fílius</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Patris</w:t>
      </w:r>
      <w:proofErr w:type="spellEnd"/>
      <w:r w:rsidRPr="00A71E5A">
        <w:rPr>
          <w:rFonts w:ascii="Times New Roman" w:hAnsi="Times New Roman"/>
          <w:color w:val="000000"/>
          <w:sz w:val="20"/>
        </w:rPr>
        <w:t>,</w:t>
      </w:r>
    </w:p>
    <w:p w:rsidR="00B47C72" w:rsidRDefault="00B47C72" w:rsidP="00B47C72">
      <w:pPr>
        <w:shd w:val="clear" w:color="auto" w:fill="FFFFFF"/>
        <w:spacing w:after="0" w:line="264" w:lineRule="auto"/>
        <w:jc w:val="center"/>
        <w:rPr>
          <w:rFonts w:ascii="Times New Roman" w:hAnsi="Times New Roman"/>
          <w:b/>
          <w:color w:val="000000"/>
          <w:szCs w:val="24"/>
        </w:rPr>
      </w:pPr>
      <w:proofErr w:type="gramStart"/>
      <w:r w:rsidRPr="00A71E5A">
        <w:rPr>
          <w:rFonts w:ascii="Times New Roman" w:hAnsi="Times New Roman"/>
          <w:b/>
          <w:color w:val="000000"/>
          <w:szCs w:val="24"/>
        </w:rPr>
        <w:t>qui</w:t>
      </w:r>
      <w:proofErr w:type="gram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tollis</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peccáta</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mundi</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miserére</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nobis</w:t>
      </w:r>
      <w:proofErr w:type="spellEnd"/>
      <w:r w:rsidRPr="00A71E5A">
        <w:rPr>
          <w:rFonts w:ascii="Times New Roman" w:hAnsi="Times New Roman"/>
          <w:b/>
          <w:color w:val="000000"/>
          <w:szCs w:val="24"/>
        </w:rPr>
        <w:t xml:space="preserve"> ;</w:t>
      </w:r>
    </w:p>
    <w:p w:rsidR="00B47C72" w:rsidRDefault="00B47C72" w:rsidP="00B47C72">
      <w:pPr>
        <w:shd w:val="clear" w:color="auto" w:fill="FFFFFF"/>
        <w:spacing w:after="0" w:line="264" w:lineRule="auto"/>
        <w:jc w:val="center"/>
        <w:rPr>
          <w:rFonts w:ascii="Times New Roman" w:hAnsi="Times New Roman"/>
          <w:color w:val="000000"/>
          <w:sz w:val="20"/>
        </w:rPr>
      </w:pPr>
      <w:proofErr w:type="gramStart"/>
      <w:r w:rsidRPr="00A71E5A">
        <w:rPr>
          <w:rFonts w:ascii="Times New Roman" w:hAnsi="Times New Roman"/>
          <w:color w:val="000000"/>
          <w:sz w:val="20"/>
        </w:rPr>
        <w:t>qui</w:t>
      </w:r>
      <w:proofErr w:type="gram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tollis</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peccáta</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mundi</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súscipe</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deprecatiónem</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nostram</w:t>
      </w:r>
      <w:proofErr w:type="spellEnd"/>
      <w:r w:rsidRPr="00A71E5A">
        <w:rPr>
          <w:rFonts w:ascii="Times New Roman" w:hAnsi="Times New Roman"/>
          <w:color w:val="000000"/>
          <w:sz w:val="20"/>
        </w:rPr>
        <w:t>.</w:t>
      </w:r>
    </w:p>
    <w:p w:rsidR="00B47C72" w:rsidRDefault="00B47C72" w:rsidP="00B47C72">
      <w:pPr>
        <w:shd w:val="clear" w:color="auto" w:fill="FFFFFF"/>
        <w:spacing w:after="0" w:line="264" w:lineRule="auto"/>
        <w:jc w:val="center"/>
        <w:rPr>
          <w:rFonts w:ascii="Times New Roman" w:hAnsi="Times New Roman"/>
          <w:b/>
          <w:color w:val="000000"/>
          <w:szCs w:val="24"/>
        </w:rPr>
      </w:pPr>
      <w:r w:rsidRPr="00A71E5A">
        <w:rPr>
          <w:rFonts w:ascii="Times New Roman" w:hAnsi="Times New Roman"/>
          <w:b/>
          <w:color w:val="000000"/>
          <w:szCs w:val="24"/>
        </w:rPr>
        <w:t xml:space="preserve">Qui </w:t>
      </w:r>
      <w:proofErr w:type="spellStart"/>
      <w:r w:rsidRPr="00A71E5A">
        <w:rPr>
          <w:rFonts w:ascii="Times New Roman" w:hAnsi="Times New Roman"/>
          <w:b/>
          <w:color w:val="000000"/>
          <w:szCs w:val="24"/>
        </w:rPr>
        <w:t>sedes</w:t>
      </w:r>
      <w:proofErr w:type="spellEnd"/>
      <w:r w:rsidRPr="00A71E5A">
        <w:rPr>
          <w:rFonts w:ascii="Times New Roman" w:hAnsi="Times New Roman"/>
          <w:b/>
          <w:color w:val="000000"/>
          <w:szCs w:val="24"/>
        </w:rPr>
        <w:t xml:space="preserve"> ad </w:t>
      </w:r>
      <w:proofErr w:type="spellStart"/>
      <w:r w:rsidRPr="00A71E5A">
        <w:rPr>
          <w:rFonts w:ascii="Times New Roman" w:hAnsi="Times New Roman"/>
          <w:b/>
          <w:color w:val="000000"/>
          <w:szCs w:val="24"/>
        </w:rPr>
        <w:t>déxteram</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Patris</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miserére</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nobis</w:t>
      </w:r>
      <w:proofErr w:type="spellEnd"/>
      <w:r w:rsidRPr="00A71E5A">
        <w:rPr>
          <w:rFonts w:ascii="Times New Roman" w:hAnsi="Times New Roman"/>
          <w:b/>
          <w:color w:val="000000"/>
          <w:szCs w:val="24"/>
        </w:rPr>
        <w:t>.</w:t>
      </w:r>
    </w:p>
    <w:p w:rsidR="00B47C72" w:rsidRDefault="00B47C72" w:rsidP="00B47C72">
      <w:pPr>
        <w:shd w:val="clear" w:color="auto" w:fill="FFFFFF"/>
        <w:spacing w:after="0" w:line="264" w:lineRule="auto"/>
        <w:jc w:val="center"/>
        <w:rPr>
          <w:rFonts w:ascii="Times New Roman" w:hAnsi="Times New Roman"/>
          <w:color w:val="000000"/>
          <w:szCs w:val="24"/>
        </w:rPr>
      </w:pPr>
      <w:proofErr w:type="spellStart"/>
      <w:r w:rsidRPr="00A71E5A">
        <w:rPr>
          <w:rFonts w:ascii="Times New Roman" w:hAnsi="Times New Roman"/>
          <w:color w:val="000000"/>
          <w:sz w:val="20"/>
        </w:rPr>
        <w:t>Quóniam</w:t>
      </w:r>
      <w:proofErr w:type="spellEnd"/>
      <w:r w:rsidRPr="00A71E5A">
        <w:rPr>
          <w:rFonts w:ascii="Times New Roman" w:hAnsi="Times New Roman"/>
          <w:color w:val="000000"/>
          <w:sz w:val="20"/>
        </w:rPr>
        <w:t xml:space="preserve"> tu </w:t>
      </w:r>
      <w:proofErr w:type="spellStart"/>
      <w:r w:rsidRPr="00A71E5A">
        <w:rPr>
          <w:rFonts w:ascii="Times New Roman" w:hAnsi="Times New Roman"/>
          <w:color w:val="000000"/>
          <w:sz w:val="20"/>
        </w:rPr>
        <w:t>solus</w:t>
      </w:r>
      <w:proofErr w:type="spellEnd"/>
      <w:r w:rsidRPr="00A71E5A">
        <w:rPr>
          <w:rFonts w:ascii="Times New Roman" w:hAnsi="Times New Roman"/>
          <w:color w:val="000000"/>
          <w:sz w:val="20"/>
        </w:rPr>
        <w:t xml:space="preserve"> Sanctus, </w:t>
      </w:r>
      <w:r>
        <w:rPr>
          <w:rFonts w:ascii="Times New Roman" w:hAnsi="Times New Roman"/>
          <w:color w:val="000000"/>
          <w:sz w:val="20"/>
        </w:rPr>
        <w:br/>
      </w:r>
      <w:r w:rsidRPr="00A71E5A">
        <w:rPr>
          <w:rFonts w:ascii="Times New Roman" w:hAnsi="Times New Roman"/>
          <w:b/>
          <w:color w:val="000000"/>
          <w:szCs w:val="24"/>
        </w:rPr>
        <w:t xml:space="preserve">tu </w:t>
      </w:r>
      <w:proofErr w:type="spellStart"/>
      <w:r w:rsidRPr="00A71E5A">
        <w:rPr>
          <w:rFonts w:ascii="Times New Roman" w:hAnsi="Times New Roman"/>
          <w:b/>
          <w:color w:val="000000"/>
          <w:szCs w:val="24"/>
        </w:rPr>
        <w:t>solus</w:t>
      </w:r>
      <w:proofErr w:type="spellEnd"/>
      <w:r w:rsidRPr="00A71E5A">
        <w:rPr>
          <w:rFonts w:ascii="Times New Roman" w:hAnsi="Times New Roman"/>
          <w:b/>
          <w:color w:val="000000"/>
          <w:szCs w:val="24"/>
        </w:rPr>
        <w:t xml:space="preserve"> </w:t>
      </w:r>
      <w:proofErr w:type="spellStart"/>
      <w:r w:rsidRPr="00A71E5A">
        <w:rPr>
          <w:rFonts w:ascii="Times New Roman" w:hAnsi="Times New Roman"/>
          <w:b/>
          <w:color w:val="000000"/>
          <w:szCs w:val="24"/>
        </w:rPr>
        <w:t>Dóminus</w:t>
      </w:r>
      <w:proofErr w:type="spellEnd"/>
      <w:r w:rsidRPr="00A71E5A">
        <w:rPr>
          <w:rFonts w:ascii="Times New Roman" w:hAnsi="Times New Roman"/>
          <w:b/>
          <w:color w:val="000000"/>
          <w:szCs w:val="24"/>
        </w:rPr>
        <w:t xml:space="preserve">, </w:t>
      </w:r>
      <w:r>
        <w:rPr>
          <w:rFonts w:ascii="Times New Roman" w:hAnsi="Times New Roman"/>
          <w:b/>
          <w:color w:val="000000"/>
          <w:szCs w:val="24"/>
        </w:rPr>
        <w:br/>
      </w:r>
      <w:r w:rsidRPr="00A71E5A">
        <w:rPr>
          <w:rFonts w:ascii="Times New Roman" w:hAnsi="Times New Roman"/>
          <w:color w:val="000000"/>
          <w:sz w:val="20"/>
        </w:rPr>
        <w:t xml:space="preserve">tu </w:t>
      </w:r>
      <w:proofErr w:type="spellStart"/>
      <w:r w:rsidRPr="00A71E5A">
        <w:rPr>
          <w:rFonts w:ascii="Times New Roman" w:hAnsi="Times New Roman"/>
          <w:color w:val="000000"/>
          <w:sz w:val="20"/>
        </w:rPr>
        <w:t>solus</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Altíssimus</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Iesu</w:t>
      </w:r>
      <w:proofErr w:type="spellEnd"/>
      <w:r w:rsidRPr="00A71E5A">
        <w:rPr>
          <w:rFonts w:ascii="Times New Roman" w:hAnsi="Times New Roman"/>
          <w:color w:val="000000"/>
          <w:sz w:val="20"/>
        </w:rPr>
        <w:t xml:space="preserve"> </w:t>
      </w:r>
      <w:proofErr w:type="spellStart"/>
      <w:r w:rsidRPr="00A71E5A">
        <w:rPr>
          <w:rFonts w:ascii="Times New Roman" w:hAnsi="Times New Roman"/>
          <w:color w:val="000000"/>
          <w:sz w:val="20"/>
        </w:rPr>
        <w:t>Christe</w:t>
      </w:r>
      <w:proofErr w:type="spellEnd"/>
      <w:r w:rsidRPr="00A71E5A">
        <w:rPr>
          <w:rFonts w:ascii="Times New Roman" w:hAnsi="Times New Roman"/>
          <w:color w:val="000000"/>
          <w:sz w:val="20"/>
        </w:rPr>
        <w:t>,</w:t>
      </w:r>
      <w:r w:rsidRPr="00A71E5A">
        <w:rPr>
          <w:rFonts w:ascii="Times New Roman" w:hAnsi="Times New Roman"/>
          <w:color w:val="000000"/>
          <w:szCs w:val="24"/>
        </w:rPr>
        <w:t xml:space="preserve"> </w:t>
      </w:r>
    </w:p>
    <w:p w:rsidR="00B47C72" w:rsidRPr="00933888" w:rsidRDefault="00B47C72" w:rsidP="00B47C72">
      <w:pPr>
        <w:shd w:val="clear" w:color="auto" w:fill="FFFFFF"/>
        <w:spacing w:after="0" w:line="264" w:lineRule="auto"/>
        <w:jc w:val="center"/>
        <w:rPr>
          <w:rFonts w:ascii="Times New Roman" w:hAnsi="Times New Roman"/>
          <w:b/>
          <w:i/>
          <w:spacing w:val="2"/>
          <w:szCs w:val="24"/>
          <w:lang w:val="en-US"/>
        </w:rPr>
      </w:pPr>
      <w:proofErr w:type="gramStart"/>
      <w:r w:rsidRPr="00B47C72">
        <w:rPr>
          <w:rFonts w:ascii="Times New Roman" w:hAnsi="Times New Roman"/>
          <w:b/>
          <w:color w:val="000000"/>
          <w:szCs w:val="24"/>
          <w:lang w:val="en-US"/>
        </w:rPr>
        <w:t>cum</w:t>
      </w:r>
      <w:proofErr w:type="gramEnd"/>
      <w:r w:rsidRPr="00B47C72">
        <w:rPr>
          <w:rFonts w:ascii="Times New Roman" w:hAnsi="Times New Roman"/>
          <w:b/>
          <w:color w:val="000000"/>
          <w:szCs w:val="24"/>
          <w:lang w:val="en-US"/>
        </w:rPr>
        <w:t xml:space="preserve"> Sancto </w:t>
      </w:r>
      <w:proofErr w:type="spellStart"/>
      <w:r w:rsidRPr="00B47C72">
        <w:rPr>
          <w:rFonts w:ascii="Times New Roman" w:hAnsi="Times New Roman"/>
          <w:b/>
          <w:color w:val="000000"/>
          <w:szCs w:val="24"/>
          <w:lang w:val="en-US"/>
        </w:rPr>
        <w:t>Spíritu</w:t>
      </w:r>
      <w:proofErr w:type="spellEnd"/>
      <w:r w:rsidRPr="00B47C72">
        <w:rPr>
          <w:rFonts w:ascii="Times New Roman" w:hAnsi="Times New Roman"/>
          <w:b/>
          <w:color w:val="000000"/>
          <w:szCs w:val="24"/>
          <w:lang w:val="en-US"/>
        </w:rPr>
        <w:t xml:space="preserve"> : in </w:t>
      </w:r>
      <w:proofErr w:type="spellStart"/>
      <w:r w:rsidRPr="00B47C72">
        <w:rPr>
          <w:rFonts w:ascii="Times New Roman" w:hAnsi="Times New Roman"/>
          <w:b/>
          <w:color w:val="000000"/>
          <w:szCs w:val="24"/>
          <w:lang w:val="en-US"/>
        </w:rPr>
        <w:t>glória</w:t>
      </w:r>
      <w:proofErr w:type="spellEnd"/>
      <w:r w:rsidRPr="00B47C72">
        <w:rPr>
          <w:rFonts w:ascii="Times New Roman" w:hAnsi="Times New Roman"/>
          <w:b/>
          <w:color w:val="000000"/>
          <w:szCs w:val="24"/>
          <w:lang w:val="en-US"/>
        </w:rPr>
        <w:t xml:space="preserve"> Dei </w:t>
      </w:r>
      <w:proofErr w:type="spellStart"/>
      <w:r w:rsidRPr="00B47C72">
        <w:rPr>
          <w:rFonts w:ascii="Times New Roman" w:hAnsi="Times New Roman"/>
          <w:b/>
          <w:color w:val="000000"/>
          <w:szCs w:val="24"/>
          <w:lang w:val="en-US"/>
        </w:rPr>
        <w:t>Patris</w:t>
      </w:r>
      <w:proofErr w:type="spellEnd"/>
      <w:r w:rsidRPr="00B47C72">
        <w:rPr>
          <w:rFonts w:ascii="Times New Roman" w:hAnsi="Times New Roman"/>
          <w:b/>
          <w:color w:val="000000"/>
          <w:szCs w:val="24"/>
          <w:lang w:val="en-US"/>
        </w:rPr>
        <w:t xml:space="preserve">. </w:t>
      </w:r>
      <w:r>
        <w:rPr>
          <w:rFonts w:ascii="Times New Roman" w:hAnsi="Times New Roman"/>
          <w:b/>
          <w:color w:val="000000"/>
          <w:szCs w:val="24"/>
          <w:lang w:val="en-US"/>
        </w:rPr>
        <w:br/>
      </w:r>
      <w:r w:rsidRPr="00933888">
        <w:rPr>
          <w:rFonts w:ascii="Times New Roman" w:hAnsi="Times New Roman"/>
          <w:b/>
          <w:color w:val="000000"/>
          <w:szCs w:val="24"/>
          <w:lang w:val="en-US"/>
        </w:rPr>
        <w:t>Amen</w:t>
      </w:r>
    </w:p>
    <w:p w:rsidR="00490A85" w:rsidRDefault="00490A85" w:rsidP="00BD4484">
      <w:pPr>
        <w:spacing w:before="120" w:after="0" w:line="264" w:lineRule="auto"/>
        <w:rPr>
          <w:rFonts w:ascii="Times New Roman" w:hAnsi="Times New Roman"/>
          <w:i/>
          <w:sz w:val="20"/>
          <w:szCs w:val="20"/>
        </w:rPr>
      </w:pPr>
      <w:r w:rsidRPr="00400B23">
        <w:rPr>
          <w:sz w:val="24"/>
          <w:szCs w:val="24"/>
        </w:rPr>
        <w:t xml:space="preserve">PSAUME </w:t>
      </w:r>
      <w:r w:rsidR="00B47C72">
        <w:rPr>
          <w:sz w:val="24"/>
          <w:szCs w:val="24"/>
        </w:rPr>
        <w:t>8</w:t>
      </w:r>
      <w:r w:rsidR="006B0A86">
        <w:rPr>
          <w:sz w:val="24"/>
          <w:szCs w:val="24"/>
        </w:rPr>
        <w:t>4</w:t>
      </w:r>
    </w:p>
    <w:p w:rsidR="00490A85" w:rsidRDefault="006B0A86" w:rsidP="00490A85">
      <w:pPr>
        <w:spacing w:after="0" w:line="264" w:lineRule="auto"/>
        <w:rPr>
          <w:rFonts w:ascii="Times New Roman" w:hAnsi="Times New Roman"/>
          <w:sz w:val="20"/>
          <w:szCs w:val="20"/>
        </w:rPr>
      </w:pPr>
      <w:r>
        <w:rPr>
          <w:rFonts w:ascii="Times New Roman" w:hAnsi="Times New Roman"/>
          <w:noProof/>
          <w:sz w:val="20"/>
          <w:szCs w:val="20"/>
          <w:lang w:eastAsia="fr-FR"/>
        </w:rPr>
        <w:drawing>
          <wp:anchor distT="0" distB="0" distL="114300" distR="114300" simplePos="0" relativeHeight="251683840" behindDoc="0" locked="0" layoutInCell="1" allowOverlap="1" wp14:anchorId="24E66904" wp14:editId="36578C9B">
            <wp:simplePos x="0" y="0"/>
            <wp:positionH relativeFrom="column">
              <wp:posOffset>268606</wp:posOffset>
            </wp:positionH>
            <wp:positionV relativeFrom="paragraph">
              <wp:posOffset>-1270</wp:posOffset>
            </wp:positionV>
            <wp:extent cx="4057650" cy="18323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ume 84 19ordA 2AvB 15ordB NL Assemblé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7650" cy="1832399"/>
                    </a:xfrm>
                    <a:prstGeom prst="rect">
                      <a:avLst/>
                    </a:prstGeom>
                  </pic:spPr>
                </pic:pic>
              </a:graphicData>
            </a:graphic>
            <wp14:sizeRelH relativeFrom="margin">
              <wp14:pctWidth>0</wp14:pctWidth>
            </wp14:sizeRelH>
            <wp14:sizeRelV relativeFrom="margin">
              <wp14:pctHeight>0</wp14:pctHeight>
            </wp14:sizeRelV>
          </wp:anchor>
        </w:drawing>
      </w: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B47C72" w:rsidRDefault="00B47C72" w:rsidP="00490A85">
      <w:pPr>
        <w:spacing w:after="0" w:line="264" w:lineRule="auto"/>
        <w:rPr>
          <w:rFonts w:ascii="Times New Roman" w:hAnsi="Times New Roman"/>
          <w:sz w:val="20"/>
          <w:szCs w:val="20"/>
        </w:rPr>
      </w:pPr>
    </w:p>
    <w:p w:rsidR="00B47C72" w:rsidRDefault="00B47C72" w:rsidP="00490A85">
      <w:pPr>
        <w:spacing w:after="0" w:line="264" w:lineRule="auto"/>
        <w:rPr>
          <w:rFonts w:ascii="Times New Roman" w:hAnsi="Times New Roman"/>
          <w:sz w:val="20"/>
          <w:szCs w:val="20"/>
        </w:rPr>
      </w:pPr>
    </w:p>
    <w:p w:rsidR="000775CF" w:rsidRDefault="00585389" w:rsidP="00490A85">
      <w:pPr>
        <w:spacing w:after="0" w:line="240" w:lineRule="auto"/>
        <w:rPr>
          <w:rFonts w:ascii="Times New Roman" w:hAnsi="Times New Roman"/>
        </w:rPr>
      </w:pPr>
      <w:r>
        <w:rPr>
          <w:rFonts w:ascii="Times New Roman" w:hAnsi="Times New Roman"/>
        </w:rPr>
        <w:br w:type="column"/>
      </w:r>
    </w:p>
    <w:p w:rsidR="00490A85" w:rsidRPr="00164A95" w:rsidRDefault="00490A85" w:rsidP="00490A85">
      <w:pPr>
        <w:spacing w:after="0" w:line="240" w:lineRule="auto"/>
        <w:rPr>
          <w:sz w:val="24"/>
          <w:szCs w:val="24"/>
        </w:rPr>
      </w:pPr>
      <w:r>
        <w:rPr>
          <w:sz w:val="24"/>
          <w:szCs w:val="24"/>
        </w:rPr>
        <w:t>SANCTUS</w:t>
      </w:r>
    </w:p>
    <w:p w:rsidR="00490A85" w:rsidRDefault="00BD4484" w:rsidP="00490A85">
      <w:pPr>
        <w:spacing w:after="0" w:line="264" w:lineRule="auto"/>
        <w:rPr>
          <w:rFonts w:ascii="Times New Roman" w:hAnsi="Times New Roman"/>
          <w:sz w:val="20"/>
          <w:szCs w:val="20"/>
        </w:rPr>
      </w:pPr>
      <w:r>
        <w:rPr>
          <w:rFonts w:ascii="Times New Roman" w:hAnsi="Times New Roman"/>
          <w:noProof/>
          <w:sz w:val="20"/>
          <w:szCs w:val="20"/>
          <w:lang w:eastAsia="fr-FR"/>
        </w:rPr>
        <w:drawing>
          <wp:anchor distT="0" distB="0" distL="114300" distR="114300" simplePos="0" relativeHeight="251682816" behindDoc="0" locked="0" layoutInCell="1" allowOverlap="1">
            <wp:simplePos x="0" y="0"/>
            <wp:positionH relativeFrom="column">
              <wp:posOffset>192405</wp:posOffset>
            </wp:positionH>
            <wp:positionV relativeFrom="paragraph">
              <wp:posOffset>44450</wp:posOffset>
            </wp:positionV>
            <wp:extent cx="4219575" cy="2394895"/>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le Dieu de l'univers Assemblé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9575" cy="2394895"/>
                    </a:xfrm>
                    <a:prstGeom prst="rect">
                      <a:avLst/>
                    </a:prstGeom>
                  </pic:spPr>
                </pic:pic>
              </a:graphicData>
            </a:graphic>
            <wp14:sizeRelH relativeFrom="margin">
              <wp14:pctWidth>0</wp14:pctWidth>
            </wp14:sizeRelH>
            <wp14:sizeRelV relativeFrom="margin">
              <wp14:pctHeight>0</wp14:pctHeight>
            </wp14:sizeRelV>
          </wp:anchor>
        </w:drawing>
      </w:r>
    </w:p>
    <w:p w:rsidR="00490A85" w:rsidRDefault="00490A85" w:rsidP="00490A85">
      <w:pPr>
        <w:spacing w:after="0" w:line="264" w:lineRule="auto"/>
        <w:rPr>
          <w:rFonts w:ascii="Times New Roman" w:hAnsi="Times New Roman"/>
          <w:sz w:val="20"/>
          <w:szCs w:val="20"/>
        </w:rPr>
      </w:pPr>
    </w:p>
    <w:p w:rsidR="00BD4484" w:rsidRDefault="00BD4484" w:rsidP="00490A85">
      <w:pPr>
        <w:spacing w:after="0" w:line="264" w:lineRule="auto"/>
        <w:rPr>
          <w:rFonts w:ascii="Times New Roman" w:hAnsi="Times New Roman"/>
          <w:sz w:val="20"/>
          <w:szCs w:val="20"/>
        </w:rPr>
      </w:pPr>
    </w:p>
    <w:p w:rsidR="00BD4484" w:rsidRDefault="00BD4484" w:rsidP="00490A85">
      <w:pPr>
        <w:spacing w:after="0" w:line="264" w:lineRule="auto"/>
        <w:rPr>
          <w:rFonts w:ascii="Times New Roman" w:hAnsi="Times New Roman"/>
          <w:sz w:val="20"/>
          <w:szCs w:val="20"/>
        </w:rPr>
      </w:pPr>
    </w:p>
    <w:p w:rsidR="00BD4484" w:rsidRDefault="00BD4484" w:rsidP="00490A85">
      <w:pPr>
        <w:spacing w:after="0" w:line="264" w:lineRule="auto"/>
        <w:rPr>
          <w:rFonts w:ascii="Times New Roman" w:hAnsi="Times New Roman"/>
          <w:sz w:val="20"/>
          <w:szCs w:val="20"/>
        </w:rPr>
      </w:pPr>
    </w:p>
    <w:p w:rsidR="008E7B5C" w:rsidRDefault="008E7B5C" w:rsidP="00490A85">
      <w:pPr>
        <w:spacing w:after="0" w:line="264" w:lineRule="auto"/>
        <w:rPr>
          <w:rFonts w:ascii="Times New Roman" w:hAnsi="Times New Roman"/>
          <w:sz w:val="20"/>
          <w:szCs w:val="20"/>
        </w:rPr>
      </w:pPr>
    </w:p>
    <w:p w:rsidR="008E7B5C" w:rsidRDefault="008E7B5C" w:rsidP="00490A85">
      <w:pPr>
        <w:spacing w:after="0" w:line="264" w:lineRule="auto"/>
        <w:rPr>
          <w:rFonts w:ascii="Times New Roman" w:hAnsi="Times New Roman"/>
          <w:sz w:val="20"/>
          <w:szCs w:val="20"/>
        </w:rPr>
      </w:pPr>
    </w:p>
    <w:p w:rsidR="008E7B5C" w:rsidRDefault="008E7B5C" w:rsidP="00490A85">
      <w:pPr>
        <w:spacing w:after="0" w:line="264" w:lineRule="auto"/>
        <w:rPr>
          <w:rFonts w:ascii="Times New Roman" w:hAnsi="Times New Roman"/>
          <w:sz w:val="20"/>
          <w:szCs w:val="20"/>
        </w:rPr>
      </w:pPr>
    </w:p>
    <w:p w:rsidR="008E7B5C" w:rsidRDefault="008E7B5C"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E65CD5" w:rsidRDefault="00E65CD5" w:rsidP="00490A85">
      <w:pPr>
        <w:spacing w:after="0" w:line="264" w:lineRule="auto"/>
        <w:rPr>
          <w:rFonts w:ascii="Times New Roman" w:hAnsi="Times New Roman"/>
          <w:sz w:val="20"/>
          <w:szCs w:val="20"/>
        </w:rPr>
      </w:pPr>
    </w:p>
    <w:p w:rsidR="00490A85" w:rsidRDefault="00490A85" w:rsidP="00490A85">
      <w:pPr>
        <w:spacing w:after="0" w:line="264" w:lineRule="auto"/>
        <w:rPr>
          <w:rFonts w:ascii="Times New Roman" w:hAnsi="Times New Roman"/>
          <w:sz w:val="20"/>
          <w:szCs w:val="20"/>
        </w:rPr>
      </w:pPr>
    </w:p>
    <w:p w:rsidR="00B47C72" w:rsidRDefault="00B47C72" w:rsidP="00814065">
      <w:pPr>
        <w:spacing w:after="0" w:line="264" w:lineRule="auto"/>
        <w:rPr>
          <w:rFonts w:ascii="Times New Roman" w:hAnsi="Times New Roman"/>
          <w:sz w:val="20"/>
          <w:szCs w:val="20"/>
        </w:rPr>
      </w:pPr>
    </w:p>
    <w:p w:rsidR="00B47C72" w:rsidRDefault="00B47C72" w:rsidP="00814065">
      <w:pPr>
        <w:spacing w:after="0" w:line="264" w:lineRule="auto"/>
        <w:rPr>
          <w:rFonts w:ascii="Times New Roman" w:hAnsi="Times New Roman"/>
          <w:sz w:val="20"/>
          <w:szCs w:val="20"/>
        </w:rPr>
      </w:pPr>
    </w:p>
    <w:p w:rsidR="00814065" w:rsidRPr="0077352A" w:rsidRDefault="00814065" w:rsidP="00E65CD5">
      <w:pPr>
        <w:spacing w:after="0" w:line="240" w:lineRule="auto"/>
        <w:ind w:right="-193"/>
        <w:rPr>
          <w:sz w:val="24"/>
          <w:szCs w:val="24"/>
        </w:rPr>
      </w:pPr>
      <w:r>
        <w:rPr>
          <w:sz w:val="24"/>
          <w:szCs w:val="24"/>
        </w:rPr>
        <w:t>COMMUNION</w:t>
      </w:r>
    </w:p>
    <w:p w:rsidR="006B0A86" w:rsidRPr="00DF196F" w:rsidRDefault="006B0A86" w:rsidP="006B0A86">
      <w:pPr>
        <w:shd w:val="clear" w:color="auto" w:fill="FFFFFF"/>
        <w:spacing w:after="80" w:line="228" w:lineRule="auto"/>
        <w:jc w:val="center"/>
        <w:rPr>
          <w:rFonts w:ascii="Times New Roman" w:hAnsi="Times New Roman"/>
          <w:b/>
          <w:color w:val="0A0B14"/>
          <w:spacing w:val="2"/>
        </w:rPr>
      </w:pPr>
      <w:r w:rsidRPr="00DF196F">
        <w:rPr>
          <w:rFonts w:ascii="Times New Roman" w:hAnsi="Times New Roman"/>
          <w:b/>
          <w:color w:val="0A0B14"/>
          <w:spacing w:val="2"/>
          <w:shd w:val="clear" w:color="auto" w:fill="FFFFFF"/>
        </w:rPr>
        <w:t>Viens combler la faim de l'homme,</w:t>
      </w:r>
      <w:r w:rsidRPr="00DF196F">
        <w:rPr>
          <w:rFonts w:ascii="Times New Roman" w:hAnsi="Times New Roman"/>
          <w:b/>
          <w:color w:val="0A0B14"/>
          <w:spacing w:val="2"/>
        </w:rPr>
        <w:br/>
      </w:r>
      <w:r w:rsidRPr="00DF196F">
        <w:rPr>
          <w:rFonts w:ascii="Times New Roman" w:hAnsi="Times New Roman"/>
          <w:b/>
          <w:color w:val="0A0B14"/>
          <w:spacing w:val="2"/>
          <w:shd w:val="clear" w:color="auto" w:fill="FFFFFF"/>
        </w:rPr>
        <w:t>Dieu de la promesse !</w:t>
      </w:r>
      <w:r w:rsidRPr="00DF196F">
        <w:rPr>
          <w:rFonts w:ascii="Times New Roman" w:hAnsi="Times New Roman"/>
          <w:b/>
          <w:color w:val="0A0B14"/>
          <w:spacing w:val="2"/>
        </w:rPr>
        <w:br/>
      </w:r>
      <w:r w:rsidRPr="00DF196F">
        <w:rPr>
          <w:rFonts w:ascii="Times New Roman" w:hAnsi="Times New Roman"/>
          <w:b/>
          <w:color w:val="0A0B14"/>
          <w:spacing w:val="2"/>
          <w:shd w:val="clear" w:color="auto" w:fill="FFFFFF"/>
        </w:rPr>
        <w:t>Toi, Jésus, le Fils de l'homme,</w:t>
      </w:r>
      <w:r w:rsidRPr="00DF196F">
        <w:rPr>
          <w:rFonts w:ascii="Times New Roman" w:hAnsi="Times New Roman"/>
          <w:b/>
          <w:color w:val="0A0B14"/>
          <w:spacing w:val="2"/>
        </w:rPr>
        <w:br/>
      </w:r>
      <w:r w:rsidRPr="00DF196F">
        <w:rPr>
          <w:rFonts w:ascii="Times New Roman" w:hAnsi="Times New Roman"/>
          <w:b/>
          <w:color w:val="0A0B14"/>
          <w:spacing w:val="2"/>
          <w:shd w:val="clear" w:color="auto" w:fill="FFFFFF"/>
        </w:rPr>
        <w:t>viens, secours notre faiblesse !</w:t>
      </w:r>
      <w:r w:rsidRPr="00DF196F">
        <w:rPr>
          <w:rFonts w:ascii="Times New Roman" w:hAnsi="Times New Roman"/>
          <w:b/>
          <w:color w:val="0A0B14"/>
          <w:spacing w:val="2"/>
          <w:shd w:val="clear" w:color="auto" w:fill="FFFFFF"/>
        </w:rPr>
        <w:br/>
        <w:t>Renouvelle aujourd'hui tes largesses !</w:t>
      </w:r>
    </w:p>
    <w:p w:rsidR="006B0A86" w:rsidRPr="00DF196F" w:rsidRDefault="006B0A86" w:rsidP="006B0A86">
      <w:pPr>
        <w:shd w:val="clear" w:color="auto" w:fill="FFFFFF"/>
        <w:spacing w:before="180" w:after="0" w:line="228" w:lineRule="auto"/>
        <w:jc w:val="center"/>
        <w:rPr>
          <w:rFonts w:ascii="Times New Roman" w:hAnsi="Times New Roman"/>
          <w:color w:val="0A0B14"/>
          <w:spacing w:val="2"/>
        </w:rPr>
      </w:pPr>
      <w:r w:rsidRPr="00DF196F">
        <w:rPr>
          <w:rFonts w:ascii="Times New Roman" w:hAnsi="Times New Roman"/>
          <w:color w:val="0A0B14"/>
          <w:spacing w:val="2"/>
          <w:shd w:val="clear" w:color="auto" w:fill="FFFFFF"/>
        </w:rPr>
        <w:t>1. Justes, pauvres, pécheurs ou misérables,</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nous sommes, tous, ton peuple, ton Eglise.</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Bienheureux les invités de cette table</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et futurs vivants de la Cité promise !</w:t>
      </w:r>
    </w:p>
    <w:p w:rsidR="006B0A86" w:rsidRPr="00DF196F" w:rsidRDefault="006B0A86" w:rsidP="006B0A86">
      <w:pPr>
        <w:shd w:val="clear" w:color="auto" w:fill="FFFFFF"/>
        <w:spacing w:before="180" w:after="0" w:line="228" w:lineRule="auto"/>
        <w:jc w:val="center"/>
        <w:rPr>
          <w:rFonts w:ascii="Times New Roman" w:hAnsi="Times New Roman"/>
          <w:color w:val="0A0B14"/>
          <w:spacing w:val="2"/>
        </w:rPr>
      </w:pPr>
      <w:r w:rsidRPr="00DF196F">
        <w:rPr>
          <w:rFonts w:ascii="Times New Roman" w:hAnsi="Times New Roman"/>
          <w:color w:val="0A0B14"/>
          <w:spacing w:val="2"/>
          <w:shd w:val="clear" w:color="auto" w:fill="FFFFFF"/>
        </w:rPr>
        <w:t>2. Rassemblés dans la foi en ta présence,</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nous sommes, tous, ton peuple, ton Eglise.</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Ta Parole nous maintient dans l'espérance :</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qu'elle seule vers le Père nous conduise !</w:t>
      </w:r>
    </w:p>
    <w:p w:rsidR="006B0A86" w:rsidRPr="00DF196F" w:rsidRDefault="006B0A86" w:rsidP="006B0A86">
      <w:pPr>
        <w:shd w:val="clear" w:color="auto" w:fill="FFFFFF"/>
        <w:spacing w:before="180" w:after="0" w:line="228" w:lineRule="auto"/>
        <w:jc w:val="center"/>
        <w:rPr>
          <w:rFonts w:ascii="Times New Roman" w:hAnsi="Times New Roman"/>
          <w:color w:val="0A0B14"/>
          <w:spacing w:val="2"/>
        </w:rPr>
      </w:pPr>
      <w:r w:rsidRPr="00DF196F">
        <w:rPr>
          <w:rFonts w:ascii="Times New Roman" w:hAnsi="Times New Roman"/>
          <w:color w:val="0A0B14"/>
          <w:spacing w:val="2"/>
          <w:shd w:val="clear" w:color="auto" w:fill="FFFFFF"/>
        </w:rPr>
        <w:t>3. Tout joyeux, au banquet de la tendresse,</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 xml:space="preserve">comblés de tes bienfaits, nous rendons grâce, </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partageant le Pain, la Coupe d'allégresse,</w:t>
      </w:r>
      <w:r w:rsidRPr="00DF196F">
        <w:rPr>
          <w:rFonts w:ascii="Times New Roman" w:hAnsi="Times New Roman"/>
          <w:color w:val="0A0B14"/>
          <w:spacing w:val="2"/>
        </w:rPr>
        <w:br/>
      </w:r>
      <w:r w:rsidRPr="00DF196F">
        <w:rPr>
          <w:rFonts w:ascii="Times New Roman" w:hAnsi="Times New Roman"/>
          <w:color w:val="0A0B14"/>
          <w:spacing w:val="2"/>
          <w:shd w:val="clear" w:color="auto" w:fill="FFFFFF"/>
        </w:rPr>
        <w:t>jusqu'au jour où nous te verrons face à face.</w:t>
      </w:r>
      <w:r w:rsidRPr="00DF196F">
        <w:rPr>
          <w:rStyle w:val="apple-converted-space"/>
          <w:rFonts w:ascii="Times New Roman" w:hAnsi="Times New Roman"/>
          <w:color w:val="0A0B14"/>
          <w:spacing w:val="2"/>
          <w:shd w:val="clear" w:color="auto" w:fill="FFFFFF"/>
        </w:rPr>
        <w:t> </w:t>
      </w:r>
    </w:p>
    <w:p w:rsidR="00490A85" w:rsidRDefault="00490A85" w:rsidP="00490A85">
      <w:pPr>
        <w:spacing w:after="0" w:line="264" w:lineRule="auto"/>
        <w:rPr>
          <w:rFonts w:ascii="Times New Roman" w:hAnsi="Times New Roman"/>
          <w:sz w:val="20"/>
          <w:szCs w:val="20"/>
        </w:rPr>
      </w:pPr>
    </w:p>
    <w:sectPr w:rsidR="00490A85" w:rsidSect="0015541E">
      <w:pgSz w:w="16838" w:h="11906" w:orient="landscape"/>
      <w:pgMar w:top="567" w:right="454" w:bottom="454"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13141"/>
    <w:multiLevelType w:val="hybridMultilevel"/>
    <w:tmpl w:val="117AB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804FBD"/>
    <w:multiLevelType w:val="hybridMultilevel"/>
    <w:tmpl w:val="88FEE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FC"/>
    <w:rsid w:val="0000678D"/>
    <w:rsid w:val="00007167"/>
    <w:rsid w:val="0001555F"/>
    <w:rsid w:val="00026D2C"/>
    <w:rsid w:val="00027FBD"/>
    <w:rsid w:val="000775CF"/>
    <w:rsid w:val="000779C1"/>
    <w:rsid w:val="000817E1"/>
    <w:rsid w:val="000A36CC"/>
    <w:rsid w:val="000D4C43"/>
    <w:rsid w:val="000D6379"/>
    <w:rsid w:val="000E10FB"/>
    <w:rsid w:val="000F140A"/>
    <w:rsid w:val="000F43E6"/>
    <w:rsid w:val="000F4A9E"/>
    <w:rsid w:val="000F5613"/>
    <w:rsid w:val="00111E91"/>
    <w:rsid w:val="00124CC1"/>
    <w:rsid w:val="00133195"/>
    <w:rsid w:val="0015541E"/>
    <w:rsid w:val="00164A95"/>
    <w:rsid w:val="00170CF3"/>
    <w:rsid w:val="00185B4C"/>
    <w:rsid w:val="00190C7E"/>
    <w:rsid w:val="0019174C"/>
    <w:rsid w:val="0019714B"/>
    <w:rsid w:val="001A3575"/>
    <w:rsid w:val="001A3E6B"/>
    <w:rsid w:val="001A56DA"/>
    <w:rsid w:val="001A5B4A"/>
    <w:rsid w:val="001A5F8C"/>
    <w:rsid w:val="001A747F"/>
    <w:rsid w:val="001C5EA8"/>
    <w:rsid w:val="001C64CB"/>
    <w:rsid w:val="001D4B32"/>
    <w:rsid w:val="001D7080"/>
    <w:rsid w:val="001D75BC"/>
    <w:rsid w:val="001E4C10"/>
    <w:rsid w:val="001E6BA2"/>
    <w:rsid w:val="001F574B"/>
    <w:rsid w:val="00221ABE"/>
    <w:rsid w:val="00230D83"/>
    <w:rsid w:val="002441C5"/>
    <w:rsid w:val="00265ABC"/>
    <w:rsid w:val="002809A7"/>
    <w:rsid w:val="0028443C"/>
    <w:rsid w:val="0029090E"/>
    <w:rsid w:val="002A17A5"/>
    <w:rsid w:val="002A2A28"/>
    <w:rsid w:val="002A5291"/>
    <w:rsid w:val="002A7BE2"/>
    <w:rsid w:val="002D45F5"/>
    <w:rsid w:val="002F6A9E"/>
    <w:rsid w:val="00340D0A"/>
    <w:rsid w:val="00352205"/>
    <w:rsid w:val="00354647"/>
    <w:rsid w:val="00374351"/>
    <w:rsid w:val="00384BCA"/>
    <w:rsid w:val="00384D45"/>
    <w:rsid w:val="003A6A73"/>
    <w:rsid w:val="003B63E8"/>
    <w:rsid w:val="003C2934"/>
    <w:rsid w:val="003D7C7E"/>
    <w:rsid w:val="003D7D02"/>
    <w:rsid w:val="003E5B65"/>
    <w:rsid w:val="003F00C1"/>
    <w:rsid w:val="00400B23"/>
    <w:rsid w:val="00416B25"/>
    <w:rsid w:val="0045695C"/>
    <w:rsid w:val="00463A23"/>
    <w:rsid w:val="004761A7"/>
    <w:rsid w:val="004869B9"/>
    <w:rsid w:val="00490A85"/>
    <w:rsid w:val="00493721"/>
    <w:rsid w:val="004A48CF"/>
    <w:rsid w:val="004F388A"/>
    <w:rsid w:val="004F495E"/>
    <w:rsid w:val="004F79B7"/>
    <w:rsid w:val="00503497"/>
    <w:rsid w:val="005273A1"/>
    <w:rsid w:val="00545571"/>
    <w:rsid w:val="0056459B"/>
    <w:rsid w:val="0057262E"/>
    <w:rsid w:val="00574C06"/>
    <w:rsid w:val="005823D6"/>
    <w:rsid w:val="00585389"/>
    <w:rsid w:val="005B0B0C"/>
    <w:rsid w:val="005B1D12"/>
    <w:rsid w:val="005B4709"/>
    <w:rsid w:val="005B4DF3"/>
    <w:rsid w:val="005D0681"/>
    <w:rsid w:val="005D3BD4"/>
    <w:rsid w:val="005E28F9"/>
    <w:rsid w:val="005E6559"/>
    <w:rsid w:val="005E73AD"/>
    <w:rsid w:val="005F2E00"/>
    <w:rsid w:val="0060139D"/>
    <w:rsid w:val="00604913"/>
    <w:rsid w:val="00605BE8"/>
    <w:rsid w:val="00652EE5"/>
    <w:rsid w:val="00656C9D"/>
    <w:rsid w:val="006763E4"/>
    <w:rsid w:val="00681E66"/>
    <w:rsid w:val="0069056E"/>
    <w:rsid w:val="006A5D70"/>
    <w:rsid w:val="006B0A86"/>
    <w:rsid w:val="006B2FAC"/>
    <w:rsid w:val="006B4002"/>
    <w:rsid w:val="006C466B"/>
    <w:rsid w:val="006D27DA"/>
    <w:rsid w:val="006E6AF3"/>
    <w:rsid w:val="00707DFF"/>
    <w:rsid w:val="007141FE"/>
    <w:rsid w:val="00716663"/>
    <w:rsid w:val="007539C1"/>
    <w:rsid w:val="0075581E"/>
    <w:rsid w:val="00765F93"/>
    <w:rsid w:val="0077352A"/>
    <w:rsid w:val="007735A3"/>
    <w:rsid w:val="00792BC4"/>
    <w:rsid w:val="007A0474"/>
    <w:rsid w:val="007A633A"/>
    <w:rsid w:val="007B1256"/>
    <w:rsid w:val="007D5846"/>
    <w:rsid w:val="007E2D98"/>
    <w:rsid w:val="007E637D"/>
    <w:rsid w:val="007F3A0B"/>
    <w:rsid w:val="007F7FFC"/>
    <w:rsid w:val="008004C5"/>
    <w:rsid w:val="00805F45"/>
    <w:rsid w:val="0081100C"/>
    <w:rsid w:val="00814065"/>
    <w:rsid w:val="00821C38"/>
    <w:rsid w:val="00831021"/>
    <w:rsid w:val="0084446D"/>
    <w:rsid w:val="00864D89"/>
    <w:rsid w:val="00897F89"/>
    <w:rsid w:val="008A0D56"/>
    <w:rsid w:val="008A10E2"/>
    <w:rsid w:val="008A41C8"/>
    <w:rsid w:val="008C6987"/>
    <w:rsid w:val="008E7B5C"/>
    <w:rsid w:val="008F67E7"/>
    <w:rsid w:val="00917BDA"/>
    <w:rsid w:val="0092745E"/>
    <w:rsid w:val="00930451"/>
    <w:rsid w:val="00932AE5"/>
    <w:rsid w:val="00933888"/>
    <w:rsid w:val="00933A0F"/>
    <w:rsid w:val="00944E63"/>
    <w:rsid w:val="009451C3"/>
    <w:rsid w:val="00946147"/>
    <w:rsid w:val="009508C5"/>
    <w:rsid w:val="00950EE7"/>
    <w:rsid w:val="00957B75"/>
    <w:rsid w:val="00966AF1"/>
    <w:rsid w:val="009707DE"/>
    <w:rsid w:val="009970AE"/>
    <w:rsid w:val="009A3C46"/>
    <w:rsid w:val="009C5E4B"/>
    <w:rsid w:val="009D0CAC"/>
    <w:rsid w:val="009D70DD"/>
    <w:rsid w:val="009E0438"/>
    <w:rsid w:val="009E0E5F"/>
    <w:rsid w:val="009E1451"/>
    <w:rsid w:val="009F559A"/>
    <w:rsid w:val="00A1476A"/>
    <w:rsid w:val="00A3207E"/>
    <w:rsid w:val="00A32586"/>
    <w:rsid w:val="00A40AD0"/>
    <w:rsid w:val="00A45D44"/>
    <w:rsid w:val="00A51DB4"/>
    <w:rsid w:val="00A5517A"/>
    <w:rsid w:val="00A64D10"/>
    <w:rsid w:val="00A71E5A"/>
    <w:rsid w:val="00A95C0E"/>
    <w:rsid w:val="00A97EEE"/>
    <w:rsid w:val="00AA15CC"/>
    <w:rsid w:val="00AA28B3"/>
    <w:rsid w:val="00AA2E01"/>
    <w:rsid w:val="00AA5F60"/>
    <w:rsid w:val="00AE4C42"/>
    <w:rsid w:val="00AF0FD5"/>
    <w:rsid w:val="00AF25A1"/>
    <w:rsid w:val="00AF3998"/>
    <w:rsid w:val="00AF44AF"/>
    <w:rsid w:val="00B00042"/>
    <w:rsid w:val="00B011DE"/>
    <w:rsid w:val="00B0240D"/>
    <w:rsid w:val="00B47C72"/>
    <w:rsid w:val="00B80F3E"/>
    <w:rsid w:val="00B840F1"/>
    <w:rsid w:val="00B842E6"/>
    <w:rsid w:val="00B875FD"/>
    <w:rsid w:val="00B9725A"/>
    <w:rsid w:val="00BD00C9"/>
    <w:rsid w:val="00BD0FB7"/>
    <w:rsid w:val="00BD4484"/>
    <w:rsid w:val="00BF02E5"/>
    <w:rsid w:val="00C16199"/>
    <w:rsid w:val="00C30075"/>
    <w:rsid w:val="00C30161"/>
    <w:rsid w:val="00C327A7"/>
    <w:rsid w:val="00C443E2"/>
    <w:rsid w:val="00C4481E"/>
    <w:rsid w:val="00C55AAF"/>
    <w:rsid w:val="00C61165"/>
    <w:rsid w:val="00C70377"/>
    <w:rsid w:val="00C73FB9"/>
    <w:rsid w:val="00C840BC"/>
    <w:rsid w:val="00CA4AB5"/>
    <w:rsid w:val="00CB6650"/>
    <w:rsid w:val="00CC1F54"/>
    <w:rsid w:val="00CC4E2E"/>
    <w:rsid w:val="00CD325C"/>
    <w:rsid w:val="00CD3FE6"/>
    <w:rsid w:val="00CE45BE"/>
    <w:rsid w:val="00D05B51"/>
    <w:rsid w:val="00D278A5"/>
    <w:rsid w:val="00D43319"/>
    <w:rsid w:val="00D720C6"/>
    <w:rsid w:val="00D92BB2"/>
    <w:rsid w:val="00DD7E88"/>
    <w:rsid w:val="00DF2291"/>
    <w:rsid w:val="00DF5545"/>
    <w:rsid w:val="00E056F2"/>
    <w:rsid w:val="00E1306F"/>
    <w:rsid w:val="00E23CC2"/>
    <w:rsid w:val="00E315F5"/>
    <w:rsid w:val="00E35F07"/>
    <w:rsid w:val="00E3775F"/>
    <w:rsid w:val="00E42002"/>
    <w:rsid w:val="00E65CD5"/>
    <w:rsid w:val="00E75AE6"/>
    <w:rsid w:val="00EA50D8"/>
    <w:rsid w:val="00EE2B44"/>
    <w:rsid w:val="00EE6E01"/>
    <w:rsid w:val="00EF4425"/>
    <w:rsid w:val="00F12594"/>
    <w:rsid w:val="00F30B39"/>
    <w:rsid w:val="00F3383D"/>
    <w:rsid w:val="00F3748B"/>
    <w:rsid w:val="00F45595"/>
    <w:rsid w:val="00F52A45"/>
    <w:rsid w:val="00F54558"/>
    <w:rsid w:val="00F63C04"/>
    <w:rsid w:val="00F66F4C"/>
    <w:rsid w:val="00F920CD"/>
    <w:rsid w:val="00FA1BFD"/>
    <w:rsid w:val="00FA7F92"/>
    <w:rsid w:val="00FB0230"/>
    <w:rsid w:val="00FB362D"/>
    <w:rsid w:val="00FC15C1"/>
    <w:rsid w:val="00FD4989"/>
    <w:rsid w:val="00FD6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4253"/>
  <w15:docId w15:val="{41C082DD-0806-4424-B841-AC94FD2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7F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F7FFC"/>
    <w:rPr>
      <w:rFonts w:ascii="Tahoma" w:hAnsi="Tahoma" w:cs="Tahoma"/>
      <w:sz w:val="16"/>
      <w:szCs w:val="16"/>
    </w:rPr>
  </w:style>
  <w:style w:type="character" w:styleId="lev">
    <w:name w:val="Strong"/>
    <w:qFormat/>
    <w:rsid w:val="0077352A"/>
    <w:rPr>
      <w:b/>
      <w:bCs/>
    </w:rPr>
  </w:style>
  <w:style w:type="paragraph" w:styleId="Paragraphedeliste">
    <w:name w:val="List Paragraph"/>
    <w:basedOn w:val="Normal"/>
    <w:uiPriority w:val="34"/>
    <w:qFormat/>
    <w:rsid w:val="008A0D56"/>
    <w:pPr>
      <w:ind w:left="720"/>
      <w:contextualSpacing/>
    </w:pPr>
  </w:style>
  <w:style w:type="paragraph" w:styleId="NormalWeb">
    <w:name w:val="Normal (Web)"/>
    <w:basedOn w:val="Normal"/>
    <w:uiPriority w:val="99"/>
    <w:rsid w:val="000E10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B6650"/>
  </w:style>
  <w:style w:type="paragraph" w:styleId="Corpsdetexte">
    <w:name w:val="Body Text"/>
    <w:basedOn w:val="Normal"/>
    <w:link w:val="CorpsdetexteCar"/>
    <w:rsid w:val="006763E4"/>
    <w:pPr>
      <w:spacing w:after="0" w:line="240" w:lineRule="auto"/>
    </w:pPr>
    <w:rPr>
      <w:rFonts w:ascii="Times New Roman" w:eastAsia="Times New Roman" w:hAnsi="Times New Roman"/>
      <w:b/>
      <w:szCs w:val="20"/>
      <w:lang w:eastAsia="fr-FR"/>
    </w:rPr>
  </w:style>
  <w:style w:type="character" w:customStyle="1" w:styleId="CorpsdetexteCar">
    <w:name w:val="Corps de texte Car"/>
    <w:link w:val="Corpsdetexte"/>
    <w:rsid w:val="006763E4"/>
    <w:rPr>
      <w:rFonts w:ascii="Times New Roman" w:eastAsia="Times New Roman" w:hAnsi="Times New Roman" w:cs="Times New Roman"/>
      <w:b/>
      <w:szCs w:val="20"/>
      <w:lang w:eastAsia="fr-FR"/>
    </w:rPr>
  </w:style>
  <w:style w:type="character" w:customStyle="1" w:styleId="lang-la">
    <w:name w:val="lang-la"/>
    <w:rsid w:val="0029090E"/>
  </w:style>
  <w:style w:type="paragraph" w:customStyle="1" w:styleId="OmniPage5">
    <w:name w:val="OmniPage #5"/>
    <w:basedOn w:val="Normal"/>
    <w:rsid w:val="00C327A7"/>
    <w:pPr>
      <w:spacing w:after="0" w:line="320" w:lineRule="exact"/>
    </w:pPr>
    <w:rPr>
      <w:rFonts w:ascii="Times New Roman" w:eastAsia="Times New Roman" w:hAnsi="Times New Roman"/>
      <w:sz w:val="20"/>
      <w:szCs w:val="20"/>
      <w:lang w:val="en-US" w:eastAsia="fr-FR"/>
    </w:rPr>
  </w:style>
  <w:style w:type="paragraph" w:customStyle="1" w:styleId="image021texte">
    <w:name w:val="image021texte"/>
    <w:basedOn w:val="Normal"/>
    <w:rsid w:val="00221ABE"/>
    <w:pPr>
      <w:spacing w:before="100" w:beforeAutospacing="1" w:after="120" w:line="240" w:lineRule="auto"/>
      <w:ind w:left="240" w:right="240"/>
    </w:pPr>
    <w:rPr>
      <w:rFonts w:ascii="Times New Roman" w:eastAsia="Times New Roman" w:hAnsi="Times New Roman"/>
      <w:color w:val="9A3B7D"/>
      <w:sz w:val="24"/>
      <w:szCs w:val="24"/>
      <w:lang w:eastAsia="fr-FR"/>
    </w:rPr>
  </w:style>
  <w:style w:type="character" w:styleId="Lienhypertexte">
    <w:name w:val="Hyperlink"/>
    <w:basedOn w:val="Policepardfaut"/>
    <w:uiPriority w:val="99"/>
    <w:semiHidden/>
    <w:unhideWhenUsed/>
    <w:rsid w:val="00B875FD"/>
    <w:rPr>
      <w:color w:val="0000FF"/>
      <w:u w:val="single"/>
    </w:rPr>
  </w:style>
  <w:style w:type="paragraph" w:customStyle="1" w:styleId="lead">
    <w:name w:val="lead"/>
    <w:basedOn w:val="Normal"/>
    <w:rsid w:val="006E6AF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12005">
      <w:bodyDiv w:val="1"/>
      <w:marLeft w:val="0"/>
      <w:marRight w:val="0"/>
      <w:marTop w:val="0"/>
      <w:marBottom w:val="0"/>
      <w:divBdr>
        <w:top w:val="none" w:sz="0" w:space="0" w:color="auto"/>
        <w:left w:val="none" w:sz="0" w:space="0" w:color="auto"/>
        <w:bottom w:val="none" w:sz="0" w:space="0" w:color="auto"/>
        <w:right w:val="none" w:sz="0" w:space="0" w:color="auto"/>
      </w:divBdr>
    </w:div>
    <w:div w:id="1153452060">
      <w:bodyDiv w:val="1"/>
      <w:marLeft w:val="0"/>
      <w:marRight w:val="0"/>
      <w:marTop w:val="0"/>
      <w:marBottom w:val="0"/>
      <w:divBdr>
        <w:top w:val="none" w:sz="0" w:space="0" w:color="auto"/>
        <w:left w:val="none" w:sz="0" w:space="0" w:color="auto"/>
        <w:bottom w:val="none" w:sz="0" w:space="0" w:color="auto"/>
        <w:right w:val="none" w:sz="0" w:space="0" w:color="auto"/>
      </w:divBdr>
    </w:div>
    <w:div w:id="17527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havre.catholique.fr/lourdes-est-au-centre-mar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havre.catholique.fr/message-pour-pelerinage-lourdes-202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havre.catholique.fr/lourdes-est-au-centre-marial/" TargetMode="External"/><Relationship Id="rId11" Type="http://schemas.openxmlformats.org/officeDocument/2006/relationships/image" Target="media/image3.png"/><Relationship Id="rId5" Type="http://schemas.openxmlformats.org/officeDocument/2006/relationships/hyperlink" Target="https://www.lehavre.catholique.fr/message-pour-pelerinage-lourdes-202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Saint Martin du Litoral</cp:lastModifiedBy>
  <cp:revision>4</cp:revision>
  <cp:lastPrinted>2020-08-06T13:07:00Z</cp:lastPrinted>
  <dcterms:created xsi:type="dcterms:W3CDTF">2020-08-05T10:00:00Z</dcterms:created>
  <dcterms:modified xsi:type="dcterms:W3CDTF">2020-08-06T13:07:00Z</dcterms:modified>
</cp:coreProperties>
</file>